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67" w:rsidRPr="00514BA0" w:rsidRDefault="00092367" w:rsidP="002E2A7C">
      <w:pPr>
        <w:shd w:val="clear" w:color="auto" w:fill="E6E6E6"/>
        <w:spacing w:after="0" w:line="360" w:lineRule="auto"/>
        <w:jc w:val="center"/>
        <w:rPr>
          <w:rFonts w:ascii="Times New Roman" w:eastAsia="Times New Roman" w:hAnsi="Times New Roman" w:cs="Times New Roman"/>
          <w:sz w:val="24"/>
          <w:szCs w:val="24"/>
          <w:lang w:val="en-US" w:eastAsia="ru-RU"/>
        </w:rPr>
      </w:pPr>
      <w:r w:rsidRPr="00514BA0">
        <w:rPr>
          <w:rFonts w:ascii="Times New Roman" w:eastAsia="Times New Roman" w:hAnsi="Times New Roman" w:cs="Times New Roman"/>
          <w:b/>
          <w:bCs/>
          <w:sz w:val="24"/>
          <w:szCs w:val="24"/>
          <w:lang w:val="en-US" w:eastAsia="ru-RU"/>
        </w:rPr>
        <w:t>American University of Central Asia</w:t>
      </w:r>
    </w:p>
    <w:p w:rsidR="00092367" w:rsidRPr="00514BA0" w:rsidRDefault="00092367" w:rsidP="002E2A7C">
      <w:pPr>
        <w:shd w:val="clear" w:color="auto" w:fill="E6E6E6"/>
        <w:spacing w:after="0" w:line="360" w:lineRule="auto"/>
        <w:jc w:val="center"/>
        <w:rPr>
          <w:rFonts w:ascii="Times New Roman" w:eastAsia="Times New Roman" w:hAnsi="Times New Roman" w:cs="Times New Roman"/>
          <w:sz w:val="24"/>
          <w:szCs w:val="24"/>
          <w:lang w:val="en-US" w:eastAsia="ru-RU"/>
        </w:rPr>
      </w:pPr>
      <w:r w:rsidRPr="00514BA0">
        <w:rPr>
          <w:rFonts w:ascii="Times New Roman" w:eastAsia="Times New Roman" w:hAnsi="Times New Roman" w:cs="Times New Roman"/>
          <w:b/>
          <w:bCs/>
          <w:sz w:val="24"/>
          <w:szCs w:val="24"/>
          <w:lang w:val="en-US" w:eastAsia="ru-RU"/>
        </w:rPr>
        <w:t>Psychology Department</w:t>
      </w:r>
    </w:p>
    <w:p w:rsidR="00092367" w:rsidRPr="00514BA0" w:rsidRDefault="00DB41A3" w:rsidP="002E2A7C">
      <w:pPr>
        <w:shd w:val="clear" w:color="auto" w:fill="E6E6E6"/>
        <w:spacing w:after="0" w:line="360" w:lineRule="auto"/>
        <w:jc w:val="center"/>
        <w:rPr>
          <w:rFonts w:ascii="Times New Roman" w:eastAsia="Times New Roman" w:hAnsi="Times New Roman" w:cs="Times New Roman"/>
          <w:sz w:val="24"/>
          <w:szCs w:val="24"/>
          <w:lang w:val="en-US" w:eastAsia="ru-RU"/>
        </w:rPr>
      </w:pPr>
      <w:r w:rsidRPr="00514BA0">
        <w:rPr>
          <w:rFonts w:ascii="Times New Roman" w:eastAsia="Times New Roman" w:hAnsi="Times New Roman" w:cs="Times New Roman"/>
          <w:b/>
          <w:bCs/>
          <w:sz w:val="24"/>
          <w:szCs w:val="24"/>
          <w:lang w:val="en-US" w:eastAsia="ru-RU"/>
        </w:rPr>
        <w:t xml:space="preserve">Preliminary defense regulations of the </w:t>
      </w:r>
      <w:r w:rsidR="00092367" w:rsidRPr="00514BA0">
        <w:rPr>
          <w:rFonts w:ascii="Times New Roman" w:eastAsia="Times New Roman" w:hAnsi="Times New Roman" w:cs="Times New Roman"/>
          <w:b/>
          <w:bCs/>
          <w:sz w:val="24"/>
          <w:szCs w:val="24"/>
          <w:lang w:val="en-US" w:eastAsia="ru-RU"/>
        </w:rPr>
        <w:t xml:space="preserve">Senior Thesis </w:t>
      </w:r>
    </w:p>
    <w:p w:rsidR="00092367" w:rsidRPr="00514BA0" w:rsidRDefault="00B154D7" w:rsidP="002E2A7C">
      <w:pPr>
        <w:shd w:val="clear" w:color="auto" w:fill="E6E6E6"/>
        <w:spacing w:after="0" w:line="36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2016-2017</w:t>
      </w:r>
      <w:r w:rsidR="00092367" w:rsidRPr="00514BA0">
        <w:rPr>
          <w:rFonts w:ascii="Times New Roman" w:eastAsia="Times New Roman" w:hAnsi="Times New Roman" w:cs="Times New Roman"/>
          <w:b/>
          <w:bCs/>
          <w:sz w:val="24"/>
          <w:szCs w:val="24"/>
          <w:lang w:val="en-US" w:eastAsia="ru-RU"/>
        </w:rPr>
        <w:t xml:space="preserve"> Academic Year</w:t>
      </w:r>
    </w:p>
    <w:p w:rsidR="00F617A6" w:rsidRPr="00514BA0" w:rsidRDefault="00F617A6" w:rsidP="002E2A7C">
      <w:pPr>
        <w:shd w:val="clear" w:color="auto" w:fill="FFFFFF"/>
        <w:spacing w:after="0" w:line="360" w:lineRule="auto"/>
        <w:rPr>
          <w:rStyle w:val="a3"/>
          <w:rFonts w:ascii="Times New Roman" w:hAnsi="Times New Roman" w:cs="Times New Roman"/>
          <w:sz w:val="24"/>
          <w:szCs w:val="24"/>
          <w:shd w:val="clear" w:color="auto" w:fill="FFFFFF"/>
          <w:lang w:val="en-US"/>
        </w:rPr>
      </w:pPr>
    </w:p>
    <w:p w:rsidR="00F617A6" w:rsidRPr="00514BA0" w:rsidRDefault="00F617A6" w:rsidP="00082CEA">
      <w:pPr>
        <w:rPr>
          <w:rFonts w:eastAsia="Times New Roman"/>
          <w:lang w:val="en-US" w:eastAsia="ru-RU"/>
        </w:rPr>
      </w:pPr>
      <w:r w:rsidRPr="00082CEA">
        <w:rPr>
          <w:rStyle w:val="10"/>
          <w:rFonts w:eastAsiaTheme="minorHAnsi"/>
        </w:rPr>
        <w:t>General Description</w:t>
      </w:r>
      <w:r w:rsidRPr="00514BA0">
        <w:rPr>
          <w:rStyle w:val="a3"/>
          <w:rFonts w:ascii="Times New Roman" w:hAnsi="Times New Roman" w:cs="Times New Roman"/>
          <w:sz w:val="24"/>
          <w:szCs w:val="24"/>
          <w:shd w:val="clear" w:color="auto" w:fill="FFFFFF"/>
          <w:lang w:val="en-US"/>
        </w:rPr>
        <w:t>:</w:t>
      </w:r>
      <w:bookmarkStart w:id="0" w:name="_GoBack"/>
      <w:bookmarkEnd w:id="0"/>
    </w:p>
    <w:p w:rsidR="00F617A6" w:rsidRPr="00514BA0" w:rsidRDefault="00F617A6" w:rsidP="002E2A7C">
      <w:pPr>
        <w:shd w:val="clear" w:color="auto" w:fill="FFFFFF"/>
        <w:spacing w:after="0" w:line="360" w:lineRule="auto"/>
        <w:rPr>
          <w:rFonts w:ascii="Times New Roman" w:eastAsia="Times New Roman" w:hAnsi="Times New Roman" w:cs="Times New Roman"/>
          <w:sz w:val="24"/>
          <w:szCs w:val="24"/>
          <w:lang w:val="en-US" w:eastAsia="ru-RU"/>
        </w:rPr>
      </w:pPr>
    </w:p>
    <w:p w:rsidR="008D13A8" w:rsidRPr="00514BA0" w:rsidRDefault="008D13A8" w:rsidP="00514BA0">
      <w:pPr>
        <w:shd w:val="clear" w:color="auto" w:fill="FFFFFF"/>
        <w:spacing w:after="0" w:line="360" w:lineRule="auto"/>
        <w:ind w:firstLine="708"/>
        <w:jc w:val="both"/>
        <w:rPr>
          <w:rFonts w:ascii="Times New Roman" w:hAnsi="Times New Roman" w:cs="Times New Roman"/>
          <w:sz w:val="24"/>
          <w:szCs w:val="24"/>
          <w:shd w:val="clear" w:color="auto" w:fill="FFFFFF"/>
          <w:lang w:val="en-US"/>
        </w:rPr>
      </w:pPr>
      <w:r w:rsidRPr="00514BA0">
        <w:rPr>
          <w:rFonts w:ascii="Times New Roman" w:eastAsia="Times New Roman" w:hAnsi="Times New Roman" w:cs="Times New Roman"/>
          <w:sz w:val="24"/>
          <w:szCs w:val="24"/>
          <w:lang w:val="en-US" w:eastAsia="ru-RU"/>
        </w:rPr>
        <w:t xml:space="preserve">Preliminary defense is a formal procedure where students </w:t>
      </w:r>
      <w:r w:rsidR="00780DC8" w:rsidRPr="00514BA0">
        <w:rPr>
          <w:rFonts w:ascii="Times New Roman" w:eastAsia="Times New Roman" w:hAnsi="Times New Roman" w:cs="Times New Roman"/>
          <w:sz w:val="24"/>
          <w:szCs w:val="24"/>
          <w:lang w:val="en-US" w:eastAsia="ru-RU"/>
        </w:rPr>
        <w:t>present</w:t>
      </w:r>
      <w:r w:rsidRPr="00514BA0">
        <w:rPr>
          <w:rFonts w:ascii="Times New Roman" w:eastAsia="Times New Roman" w:hAnsi="Times New Roman" w:cs="Times New Roman"/>
          <w:sz w:val="24"/>
          <w:szCs w:val="24"/>
          <w:lang w:val="en-US" w:eastAsia="ru-RU"/>
        </w:rPr>
        <w:t xml:space="preserve"> the</w:t>
      </w:r>
      <w:r w:rsidR="00514BA0" w:rsidRPr="00514BA0">
        <w:rPr>
          <w:rFonts w:ascii="Times New Roman" w:eastAsia="Times New Roman" w:hAnsi="Times New Roman" w:cs="Times New Roman"/>
          <w:sz w:val="24"/>
          <w:szCs w:val="24"/>
          <w:lang w:val="en-US" w:eastAsia="ru-RU"/>
        </w:rPr>
        <w:t>ir</w:t>
      </w:r>
      <w:r w:rsidRPr="00514BA0">
        <w:rPr>
          <w:rFonts w:ascii="Times New Roman" w:eastAsia="Times New Roman" w:hAnsi="Times New Roman" w:cs="Times New Roman"/>
          <w:sz w:val="24"/>
          <w:szCs w:val="24"/>
          <w:lang w:val="en-US" w:eastAsia="ru-RU"/>
        </w:rPr>
        <w:t xml:space="preserve"> </w:t>
      </w:r>
      <w:r w:rsidR="00780DC8" w:rsidRPr="00514BA0">
        <w:rPr>
          <w:rFonts w:ascii="Times New Roman" w:eastAsia="Times New Roman" w:hAnsi="Times New Roman" w:cs="Times New Roman"/>
          <w:sz w:val="24"/>
          <w:szCs w:val="24"/>
          <w:lang w:val="en-US" w:eastAsia="ru-RU"/>
        </w:rPr>
        <w:t>first drafts of</w:t>
      </w:r>
      <w:r w:rsidRPr="00514BA0">
        <w:rPr>
          <w:rFonts w:ascii="Times New Roman" w:eastAsia="Times New Roman" w:hAnsi="Times New Roman" w:cs="Times New Roman"/>
          <w:sz w:val="24"/>
          <w:szCs w:val="24"/>
          <w:lang w:val="en-US" w:eastAsia="ru-RU"/>
        </w:rPr>
        <w:t xml:space="preserve"> their senior projects to the internal Psychology Department Committee</w:t>
      </w:r>
      <w:r w:rsidR="00780DC8" w:rsidRPr="00514BA0">
        <w:rPr>
          <w:rFonts w:ascii="Times New Roman" w:hAnsi="Times New Roman" w:cs="Times New Roman"/>
          <w:bCs/>
          <w:sz w:val="24"/>
          <w:szCs w:val="24"/>
          <w:lang w:val="en-US" w:eastAsia="ru-RU"/>
        </w:rPr>
        <w:t xml:space="preserve"> and</w:t>
      </w:r>
      <w:r w:rsidR="00780DC8" w:rsidRPr="00514BA0">
        <w:rPr>
          <w:rFonts w:ascii="Times New Roman" w:hAnsi="Times New Roman" w:cs="Times New Roman"/>
          <w:sz w:val="24"/>
          <w:szCs w:val="24"/>
          <w:shd w:val="clear" w:color="auto" w:fill="FFFFFF"/>
          <w:lang w:val="en-US"/>
        </w:rPr>
        <w:t xml:space="preserve"> allows the students to </w:t>
      </w:r>
      <w:proofErr w:type="gramStart"/>
      <w:r w:rsidR="00780DC8" w:rsidRPr="00514BA0">
        <w:rPr>
          <w:rFonts w:ascii="Times New Roman" w:hAnsi="Times New Roman" w:cs="Times New Roman"/>
          <w:sz w:val="24"/>
          <w:szCs w:val="24"/>
          <w:shd w:val="clear" w:color="auto" w:fill="FFFFFF"/>
          <w:lang w:val="en-US"/>
        </w:rPr>
        <w:t>reflect</w:t>
      </w:r>
      <w:proofErr w:type="gramEnd"/>
      <w:r w:rsidR="00780DC8" w:rsidRPr="00514BA0">
        <w:rPr>
          <w:rFonts w:ascii="Times New Roman" w:hAnsi="Times New Roman" w:cs="Times New Roman"/>
          <w:sz w:val="24"/>
          <w:szCs w:val="24"/>
          <w:shd w:val="clear" w:color="auto" w:fill="FFFFFF"/>
          <w:lang w:val="en-US"/>
        </w:rPr>
        <w:t xml:space="preserve"> on the progress of the</w:t>
      </w:r>
      <w:r w:rsidR="00514BA0" w:rsidRPr="00514BA0">
        <w:rPr>
          <w:rFonts w:ascii="Times New Roman" w:hAnsi="Times New Roman" w:cs="Times New Roman"/>
          <w:sz w:val="24"/>
          <w:szCs w:val="24"/>
          <w:shd w:val="clear" w:color="auto" w:fill="FFFFFF"/>
          <w:lang w:val="en-US"/>
        </w:rPr>
        <w:t>ir</w:t>
      </w:r>
      <w:r w:rsidR="00780DC8" w:rsidRPr="00514BA0">
        <w:rPr>
          <w:rFonts w:ascii="Times New Roman" w:hAnsi="Times New Roman" w:cs="Times New Roman"/>
          <w:sz w:val="24"/>
          <w:szCs w:val="24"/>
          <w:shd w:val="clear" w:color="auto" w:fill="FFFFFF"/>
          <w:lang w:val="en-US"/>
        </w:rPr>
        <w:t xml:space="preserve"> thesis </w:t>
      </w:r>
      <w:r w:rsidR="00514BA0" w:rsidRPr="00514BA0">
        <w:rPr>
          <w:rFonts w:ascii="Times New Roman" w:hAnsi="Times New Roman" w:cs="Times New Roman"/>
          <w:sz w:val="24"/>
          <w:szCs w:val="24"/>
          <w:shd w:val="clear" w:color="auto" w:fill="FFFFFF"/>
          <w:lang w:val="en-US"/>
        </w:rPr>
        <w:t>and plan for</w:t>
      </w:r>
      <w:r w:rsidR="00780DC8" w:rsidRPr="00514BA0">
        <w:rPr>
          <w:rFonts w:ascii="Times New Roman" w:hAnsi="Times New Roman" w:cs="Times New Roman"/>
          <w:sz w:val="24"/>
          <w:szCs w:val="24"/>
          <w:shd w:val="clear" w:color="auto" w:fill="FFFFFF"/>
          <w:lang w:val="en-US"/>
        </w:rPr>
        <w:t xml:space="preserve"> revisions and corrections prior the final defense.</w:t>
      </w:r>
      <w:r w:rsidRPr="00514BA0">
        <w:rPr>
          <w:rFonts w:ascii="Times New Roman" w:eastAsia="Times New Roman" w:hAnsi="Times New Roman" w:cs="Times New Roman"/>
          <w:sz w:val="24"/>
          <w:szCs w:val="24"/>
          <w:lang w:val="en-US" w:eastAsia="ru-RU"/>
        </w:rPr>
        <w:t xml:space="preserve"> </w:t>
      </w:r>
      <w:r w:rsidR="00514BA0" w:rsidRPr="00514BA0">
        <w:rPr>
          <w:rFonts w:ascii="Times New Roman" w:hAnsi="Times New Roman" w:cs="Times New Roman"/>
          <w:sz w:val="24"/>
          <w:szCs w:val="24"/>
          <w:lang w:val="en-US" w:eastAsia="ru-RU"/>
        </w:rPr>
        <w:t xml:space="preserve">Each defense lasts approximately one hour and it is not open to general public. During this time, candidate gives a short (ten to fifteen – minute) presentation of his or her work and then responds to questions from the committee. </w:t>
      </w:r>
      <w:r w:rsidR="00780DC8" w:rsidRPr="00514BA0">
        <w:rPr>
          <w:rFonts w:ascii="Times New Roman" w:eastAsia="Times New Roman" w:hAnsi="Times New Roman" w:cs="Times New Roman"/>
          <w:sz w:val="24"/>
          <w:szCs w:val="24"/>
          <w:lang w:val="en-US" w:eastAsia="ru-RU"/>
        </w:rPr>
        <w:t>The Preliminary D</w:t>
      </w:r>
      <w:r w:rsidRPr="00514BA0">
        <w:rPr>
          <w:rFonts w:ascii="Times New Roman" w:eastAsia="Times New Roman" w:hAnsi="Times New Roman" w:cs="Times New Roman"/>
          <w:sz w:val="24"/>
          <w:szCs w:val="24"/>
          <w:lang w:val="en-US" w:eastAsia="ru-RU"/>
        </w:rPr>
        <w:t>efense</w:t>
      </w:r>
      <w:r w:rsidR="00780DC8" w:rsidRPr="00514BA0">
        <w:rPr>
          <w:rFonts w:ascii="Times New Roman" w:eastAsia="Times New Roman" w:hAnsi="Times New Roman" w:cs="Times New Roman"/>
          <w:sz w:val="24"/>
          <w:szCs w:val="24"/>
          <w:lang w:val="en-US" w:eastAsia="ru-RU"/>
        </w:rPr>
        <w:t xml:space="preserve"> Committee makes recommendations for revisions and grants</w:t>
      </w:r>
      <w:r w:rsidRPr="00514BA0">
        <w:rPr>
          <w:rFonts w:ascii="Times New Roman" w:eastAsia="Times New Roman" w:hAnsi="Times New Roman" w:cs="Times New Roman"/>
          <w:sz w:val="24"/>
          <w:szCs w:val="24"/>
          <w:lang w:val="en-US" w:eastAsia="ru-RU"/>
        </w:rPr>
        <w:t xml:space="preserve"> permission to</w:t>
      </w:r>
      <w:r w:rsidR="00780DC8" w:rsidRPr="00514BA0">
        <w:rPr>
          <w:rFonts w:ascii="Times New Roman" w:eastAsia="Times New Roman" w:hAnsi="Times New Roman" w:cs="Times New Roman"/>
          <w:sz w:val="24"/>
          <w:szCs w:val="24"/>
          <w:lang w:val="en-US" w:eastAsia="ru-RU"/>
        </w:rPr>
        <w:t xml:space="preserve"> students to</w:t>
      </w:r>
      <w:r w:rsidRPr="00514BA0">
        <w:rPr>
          <w:rFonts w:ascii="Times New Roman" w:eastAsia="Times New Roman" w:hAnsi="Times New Roman" w:cs="Times New Roman"/>
          <w:sz w:val="24"/>
          <w:szCs w:val="24"/>
          <w:lang w:val="en-US" w:eastAsia="ru-RU"/>
        </w:rPr>
        <w:t xml:space="preserve"> participate in the final defense.</w:t>
      </w:r>
      <w:r w:rsidR="00780DC8" w:rsidRPr="00514BA0">
        <w:rPr>
          <w:rFonts w:ascii="Times New Roman" w:hAnsi="Times New Roman" w:cs="Times New Roman"/>
          <w:bCs/>
          <w:sz w:val="24"/>
          <w:szCs w:val="24"/>
          <w:lang w:val="en-US" w:eastAsia="ru-RU"/>
        </w:rPr>
        <w:t xml:space="preserve"> </w:t>
      </w:r>
    </w:p>
    <w:p w:rsidR="00780DC8" w:rsidRPr="00514BA0" w:rsidRDefault="00780DC8" w:rsidP="00514BA0">
      <w:pPr>
        <w:rPr>
          <w:rFonts w:ascii="Times New Roman" w:hAnsi="Times New Roman" w:cs="Times New Roman"/>
          <w:sz w:val="24"/>
          <w:szCs w:val="24"/>
          <w:lang w:val="en-US" w:eastAsia="ru-RU"/>
        </w:rPr>
      </w:pPr>
    </w:p>
    <w:p w:rsidR="00780DC8" w:rsidRPr="00514BA0" w:rsidRDefault="00514BA0" w:rsidP="00082CEA">
      <w:pPr>
        <w:pStyle w:val="1"/>
        <w:rPr>
          <w:lang w:eastAsia="ru-RU"/>
        </w:rPr>
      </w:pPr>
      <w:r w:rsidRPr="00514BA0">
        <w:rPr>
          <w:lang w:eastAsia="ru-RU"/>
        </w:rPr>
        <w:t>Timeline and dates:</w:t>
      </w:r>
    </w:p>
    <w:p w:rsidR="00780DC8" w:rsidRPr="00514BA0" w:rsidRDefault="00780DC8" w:rsidP="002E2A7C">
      <w:pPr>
        <w:shd w:val="clear" w:color="auto" w:fill="FFFFFF"/>
        <w:spacing w:after="0" w:line="360" w:lineRule="auto"/>
        <w:jc w:val="both"/>
        <w:rPr>
          <w:rFonts w:ascii="Times New Roman" w:eastAsia="Times New Roman" w:hAnsi="Times New Roman" w:cs="Times New Roman"/>
          <w:sz w:val="24"/>
          <w:szCs w:val="24"/>
          <w:lang w:val="en-US" w:eastAsia="ru-RU"/>
        </w:rPr>
      </w:pPr>
      <w:r w:rsidRPr="00514BA0">
        <w:rPr>
          <w:rFonts w:ascii="Times New Roman" w:hAnsi="Times New Roman" w:cs="Times New Roman"/>
          <w:sz w:val="24"/>
          <w:szCs w:val="24"/>
          <w:shd w:val="clear" w:color="auto" w:fill="FFFFFF"/>
          <w:lang w:val="en-US"/>
        </w:rPr>
        <w:t xml:space="preserve">The first draft of the senior thesis should be </w:t>
      </w:r>
      <w:r w:rsidRPr="00514BA0">
        <w:rPr>
          <w:rFonts w:ascii="Times New Roman" w:eastAsia="Times New Roman" w:hAnsi="Times New Roman" w:cs="Times New Roman"/>
          <w:sz w:val="24"/>
          <w:szCs w:val="24"/>
          <w:lang w:val="en-US" w:eastAsia="ru-RU"/>
        </w:rPr>
        <w:t xml:space="preserve">reviewed by supervisor and </w:t>
      </w:r>
      <w:r w:rsidRPr="00514BA0">
        <w:rPr>
          <w:rFonts w:ascii="Times New Roman" w:hAnsi="Times New Roman" w:cs="Times New Roman"/>
          <w:sz w:val="24"/>
          <w:szCs w:val="24"/>
          <w:shd w:val="clear" w:color="auto" w:fill="FFFFFF"/>
          <w:lang w:val="en-US"/>
        </w:rPr>
        <w:t xml:space="preserve">submitted by the </w:t>
      </w:r>
      <w:r w:rsidRPr="00514BA0">
        <w:rPr>
          <w:rFonts w:ascii="Times New Roman" w:eastAsia="Times New Roman" w:hAnsi="Times New Roman" w:cs="Times New Roman"/>
          <w:b/>
          <w:sz w:val="24"/>
          <w:szCs w:val="24"/>
          <w:lang w:val="en-US" w:eastAsia="ru-RU"/>
        </w:rPr>
        <w:t>First Monday of March</w:t>
      </w:r>
      <w:r w:rsidRPr="00514BA0">
        <w:rPr>
          <w:rFonts w:ascii="Times New Roman" w:eastAsia="Times New Roman" w:hAnsi="Times New Roman" w:cs="Times New Roman"/>
          <w:sz w:val="24"/>
          <w:szCs w:val="24"/>
          <w:lang w:val="en-US" w:eastAsia="ru-RU"/>
        </w:rPr>
        <w:t xml:space="preserve"> after the spring break. The firs senior thesis draft must be </w:t>
      </w:r>
      <w:r w:rsidRPr="00514BA0">
        <w:rPr>
          <w:rFonts w:ascii="Times New Roman" w:hAnsi="Times New Roman" w:cs="Times New Roman"/>
          <w:sz w:val="24"/>
          <w:szCs w:val="24"/>
          <w:shd w:val="clear" w:color="auto" w:fill="FFFFFF"/>
          <w:lang w:val="en-US"/>
        </w:rPr>
        <w:t>at least 30 pages long (excluding appendixes and back material), typed in 12 point font, double-spaced, with appropriate margins. There is no limit on the maximum number of pages you can write, however, in general, undergraduate senior theses should be under 60 pages (including the title page and references).</w:t>
      </w:r>
    </w:p>
    <w:p w:rsidR="00514BA0" w:rsidRPr="00514BA0" w:rsidRDefault="00514BA0" w:rsidP="00514BA0">
      <w:pPr>
        <w:autoSpaceDE w:val="0"/>
        <w:autoSpaceDN w:val="0"/>
        <w:adjustRightInd w:val="0"/>
        <w:spacing w:line="360" w:lineRule="auto"/>
        <w:ind w:firstLine="708"/>
        <w:rPr>
          <w:rFonts w:ascii="Times New Roman" w:hAnsi="Times New Roman" w:cs="Times New Roman"/>
          <w:sz w:val="24"/>
          <w:szCs w:val="24"/>
          <w:lang w:val="en-US" w:eastAsia="ru-RU"/>
        </w:rPr>
      </w:pPr>
      <w:r w:rsidRPr="00514BA0">
        <w:rPr>
          <w:rFonts w:ascii="Times New Roman" w:hAnsi="Times New Roman" w:cs="Times New Roman"/>
          <w:sz w:val="24"/>
          <w:szCs w:val="24"/>
          <w:lang w:val="en-US" w:eastAsia="ru-RU"/>
        </w:rPr>
        <w:t>Preliminary defense is scheduled by the department typically during the la</w:t>
      </w:r>
      <w:r w:rsidRPr="00514BA0">
        <w:rPr>
          <w:rFonts w:ascii="Times New Roman" w:hAnsi="Times New Roman" w:cs="Times New Roman"/>
          <w:b/>
          <w:sz w:val="24"/>
          <w:szCs w:val="24"/>
          <w:lang w:val="en-US" w:eastAsia="ru-RU"/>
        </w:rPr>
        <w:t>st week of April of each year</w:t>
      </w:r>
      <w:r w:rsidRPr="00514BA0">
        <w:rPr>
          <w:rFonts w:ascii="Times New Roman" w:hAnsi="Times New Roman" w:cs="Times New Roman"/>
          <w:sz w:val="24"/>
          <w:szCs w:val="24"/>
          <w:lang w:val="en-US" w:eastAsia="ru-RU"/>
        </w:rPr>
        <w:t xml:space="preserve"> (the dates are subjects to change). The committee for the preliminary defense of the senior thesis includes professors from Psychology Department of the American University in Central Asia. The committee is appointed each year during the spring session. Members of the preliminary defense committee may ask three different types of questions – factual, explanatory and argumentative questions (see point 4.15. </w:t>
      </w:r>
      <w:proofErr w:type="gramStart"/>
      <w:r w:rsidRPr="00514BA0">
        <w:rPr>
          <w:rFonts w:ascii="Times New Roman" w:hAnsi="Times New Roman" w:cs="Times New Roman"/>
          <w:sz w:val="24"/>
          <w:szCs w:val="24"/>
          <w:lang w:val="en-US" w:eastAsia="ru-RU"/>
        </w:rPr>
        <w:t>Student’s guide).</w:t>
      </w:r>
      <w:proofErr w:type="gramEnd"/>
    </w:p>
    <w:p w:rsidR="007832FC" w:rsidRPr="00514BA0" w:rsidRDefault="00780DC8" w:rsidP="00514BA0">
      <w:pPr>
        <w:shd w:val="clear" w:color="auto" w:fill="FFFFFF"/>
        <w:spacing w:after="0" w:line="360" w:lineRule="auto"/>
        <w:ind w:firstLine="708"/>
        <w:jc w:val="both"/>
        <w:rPr>
          <w:rFonts w:ascii="Times New Roman" w:hAnsi="Times New Roman" w:cs="Times New Roman"/>
          <w:sz w:val="24"/>
          <w:szCs w:val="24"/>
          <w:shd w:val="clear" w:color="auto" w:fill="FFFFFF"/>
          <w:lang w:val="en-US"/>
        </w:rPr>
      </w:pPr>
      <w:r w:rsidRPr="00514BA0">
        <w:rPr>
          <w:rFonts w:ascii="Times New Roman" w:hAnsi="Times New Roman" w:cs="Times New Roman"/>
          <w:sz w:val="24"/>
          <w:szCs w:val="24"/>
          <w:shd w:val="clear" w:color="auto" w:fill="FFFFFF"/>
          <w:lang w:val="en-US"/>
        </w:rPr>
        <w:t xml:space="preserve">Submission of final </w:t>
      </w:r>
      <w:r w:rsidR="006F0E06" w:rsidRPr="00514BA0">
        <w:rPr>
          <w:rFonts w:ascii="Times New Roman" w:eastAsia="Times New Roman" w:hAnsi="Times New Roman" w:cs="Times New Roman"/>
          <w:sz w:val="24"/>
          <w:szCs w:val="24"/>
          <w:lang w:val="en-US" w:eastAsia="ru-RU"/>
        </w:rPr>
        <w:t>senior</w:t>
      </w:r>
      <w:r w:rsidR="006F0E06" w:rsidRPr="00514BA0">
        <w:rPr>
          <w:rFonts w:ascii="Times New Roman" w:hAnsi="Times New Roman" w:cs="Times New Roman"/>
          <w:sz w:val="24"/>
          <w:szCs w:val="24"/>
          <w:shd w:val="clear" w:color="auto" w:fill="FFFFFF"/>
          <w:lang w:val="en-US"/>
        </w:rPr>
        <w:t xml:space="preserve"> thesis for </w:t>
      </w:r>
      <w:r w:rsidR="00163D1F" w:rsidRPr="00514BA0">
        <w:rPr>
          <w:rFonts w:ascii="Times New Roman" w:hAnsi="Times New Roman" w:cs="Times New Roman"/>
          <w:sz w:val="24"/>
          <w:szCs w:val="24"/>
          <w:shd w:val="clear" w:color="auto" w:fill="FFFFFF"/>
          <w:lang w:val="en-US"/>
        </w:rPr>
        <w:t xml:space="preserve">the final defense </w:t>
      </w:r>
      <w:r w:rsidR="006F0E06" w:rsidRPr="00514BA0">
        <w:rPr>
          <w:rFonts w:ascii="Times New Roman" w:eastAsia="Times New Roman" w:hAnsi="Times New Roman" w:cs="Times New Roman"/>
          <w:sz w:val="24"/>
          <w:szCs w:val="24"/>
          <w:lang w:val="en-US" w:eastAsia="ru-RU"/>
        </w:rPr>
        <w:t>is </w:t>
      </w:r>
      <w:r w:rsidR="006F0E06" w:rsidRPr="00514BA0">
        <w:rPr>
          <w:rFonts w:ascii="Times New Roman" w:eastAsia="Times New Roman" w:hAnsi="Times New Roman" w:cs="Times New Roman"/>
          <w:b/>
          <w:sz w:val="24"/>
          <w:szCs w:val="24"/>
          <w:lang w:val="en-US" w:eastAsia="ru-RU"/>
        </w:rPr>
        <w:t>April 30</w:t>
      </w:r>
      <w:r w:rsidR="00C30B85" w:rsidRPr="00514BA0">
        <w:rPr>
          <w:rFonts w:ascii="Times New Roman" w:eastAsia="Times New Roman" w:hAnsi="Times New Roman" w:cs="Times New Roman"/>
          <w:sz w:val="24"/>
          <w:szCs w:val="24"/>
          <w:lang w:val="en-US" w:eastAsia="ru-RU"/>
        </w:rPr>
        <w:t xml:space="preserve"> </w:t>
      </w:r>
      <w:r w:rsidR="006F0E06" w:rsidRPr="00514BA0">
        <w:rPr>
          <w:rFonts w:ascii="Times New Roman" w:eastAsia="Times New Roman" w:hAnsi="Times New Roman" w:cs="Times New Roman"/>
          <w:sz w:val="24"/>
          <w:szCs w:val="24"/>
          <w:lang w:val="en-US" w:eastAsia="ru-RU"/>
        </w:rPr>
        <w:t xml:space="preserve">2015.  This deadline is common </w:t>
      </w:r>
      <w:r w:rsidR="006F0E06" w:rsidRPr="00514BA0">
        <w:rPr>
          <w:rFonts w:ascii="Times New Roman" w:hAnsi="Times New Roman" w:cs="Times New Roman"/>
          <w:sz w:val="24"/>
          <w:szCs w:val="24"/>
          <w:shd w:val="clear" w:color="auto" w:fill="FFFFFF"/>
          <w:lang w:val="en-US"/>
        </w:rPr>
        <w:t xml:space="preserve">for all AUCA departments. </w:t>
      </w:r>
    </w:p>
    <w:p w:rsidR="00514BA0" w:rsidRPr="00514BA0" w:rsidRDefault="00514BA0" w:rsidP="002E2A7C">
      <w:pPr>
        <w:shd w:val="clear" w:color="auto" w:fill="FFFFFF"/>
        <w:spacing w:after="0" w:line="360" w:lineRule="auto"/>
        <w:jc w:val="both"/>
        <w:rPr>
          <w:rFonts w:ascii="Times New Roman" w:hAnsi="Times New Roman" w:cs="Times New Roman"/>
          <w:sz w:val="24"/>
          <w:szCs w:val="24"/>
          <w:shd w:val="clear" w:color="auto" w:fill="FFFFFF"/>
          <w:lang w:val="en-US"/>
        </w:rPr>
      </w:pPr>
    </w:p>
    <w:p w:rsidR="006672C4" w:rsidRPr="00082CEA" w:rsidRDefault="00514BA0" w:rsidP="00082CEA">
      <w:pPr>
        <w:pStyle w:val="1"/>
      </w:pPr>
      <w:r w:rsidRPr="00082CEA">
        <w:rPr>
          <w:rStyle w:val="a3"/>
          <w:b/>
          <w:bCs/>
        </w:rPr>
        <w:lastRenderedPageBreak/>
        <w:t>Evaluation procedure</w:t>
      </w:r>
      <w:r w:rsidR="006672C4" w:rsidRPr="00082CEA">
        <w:rPr>
          <w:rStyle w:val="a3"/>
          <w:rFonts w:eastAsiaTheme="minorHAnsi"/>
          <w:b/>
          <w:bCs/>
        </w:rPr>
        <w:t>:</w:t>
      </w:r>
    </w:p>
    <w:p w:rsidR="00865CF0" w:rsidRDefault="006672C4" w:rsidP="00865CF0">
      <w:pPr>
        <w:autoSpaceDE w:val="0"/>
        <w:autoSpaceDN w:val="0"/>
        <w:adjustRightInd w:val="0"/>
        <w:spacing w:line="360" w:lineRule="auto"/>
        <w:rPr>
          <w:rFonts w:ascii="Times New Roman" w:hAnsi="Times New Roman" w:cs="Times New Roman"/>
          <w:sz w:val="24"/>
          <w:szCs w:val="24"/>
          <w:lang w:val="en-US" w:eastAsia="ru-RU"/>
        </w:rPr>
      </w:pPr>
      <w:r w:rsidRPr="00514BA0">
        <w:rPr>
          <w:rFonts w:ascii="Times New Roman" w:hAnsi="Times New Roman" w:cs="Times New Roman"/>
          <w:sz w:val="24"/>
          <w:szCs w:val="24"/>
          <w:lang w:val="en-US" w:eastAsia="ru-RU"/>
        </w:rPr>
        <w:t>Preliminary defense will be evaluated by each examiner according to the following criteria</w:t>
      </w:r>
      <w:r w:rsidR="00CE180E">
        <w:rPr>
          <w:rFonts w:ascii="Times New Roman" w:hAnsi="Times New Roman" w:cs="Times New Roman"/>
          <w:sz w:val="24"/>
          <w:szCs w:val="24"/>
          <w:lang w:val="en-US" w:eastAsia="ru-RU"/>
        </w:rPr>
        <w:t xml:space="preserve"> (Appendix 1)</w:t>
      </w:r>
      <w:r w:rsidRPr="00514BA0">
        <w:rPr>
          <w:rFonts w:ascii="Times New Roman" w:hAnsi="Times New Roman" w:cs="Times New Roman"/>
          <w:sz w:val="24"/>
          <w:szCs w:val="24"/>
          <w:lang w:val="en-US" w:eastAsia="ru-RU"/>
        </w:rPr>
        <w:t>:</w:t>
      </w:r>
    </w:p>
    <w:p w:rsidR="006672C4" w:rsidRPr="00514BA0" w:rsidRDefault="006672C4" w:rsidP="00865CF0">
      <w:pPr>
        <w:autoSpaceDE w:val="0"/>
        <w:autoSpaceDN w:val="0"/>
        <w:adjustRightInd w:val="0"/>
        <w:spacing w:line="360" w:lineRule="auto"/>
        <w:rPr>
          <w:rFonts w:ascii="Times New Roman" w:hAnsi="Times New Roman" w:cs="Times New Roman"/>
          <w:sz w:val="24"/>
          <w:szCs w:val="24"/>
          <w:lang w:val="en-US" w:eastAsia="ru-RU"/>
        </w:rPr>
      </w:pPr>
      <w:r w:rsidRPr="00514BA0">
        <w:rPr>
          <w:rFonts w:ascii="Times New Roman" w:hAnsi="Times New Roman" w:cs="Times New Roman"/>
          <w:sz w:val="24"/>
          <w:szCs w:val="24"/>
          <w:lang w:val="en-US"/>
        </w:rPr>
        <w:t>1. The thesis is accepted for the defense. Recommend.</w:t>
      </w:r>
    </w:p>
    <w:p w:rsidR="006672C4" w:rsidRPr="00514BA0" w:rsidRDefault="006672C4" w:rsidP="006672C4">
      <w:pPr>
        <w:pStyle w:val="a4"/>
        <w:shd w:val="clear" w:color="auto" w:fill="FFFFFF"/>
        <w:spacing w:before="0" w:beforeAutospacing="0" w:after="120" w:afterAutospacing="0" w:line="360" w:lineRule="auto"/>
        <w:textAlignment w:val="baseline"/>
        <w:rPr>
          <w:lang w:val="en-US"/>
        </w:rPr>
      </w:pPr>
      <w:r w:rsidRPr="00514BA0">
        <w:rPr>
          <w:lang w:val="en-US"/>
        </w:rPr>
        <w:t xml:space="preserve">2. The thesis is accepted for the defense on the understanding that revisions must be completed after the preliminary defense. Recommend. </w:t>
      </w:r>
    </w:p>
    <w:p w:rsidR="006672C4" w:rsidRDefault="006672C4" w:rsidP="006672C4">
      <w:pPr>
        <w:pStyle w:val="a4"/>
        <w:shd w:val="clear" w:color="auto" w:fill="FFFFFF"/>
        <w:spacing w:before="0" w:beforeAutospacing="0" w:after="120" w:afterAutospacing="0" w:line="360" w:lineRule="auto"/>
        <w:textAlignment w:val="baseline"/>
        <w:rPr>
          <w:lang w:val="en-US"/>
        </w:rPr>
      </w:pPr>
      <w:r w:rsidRPr="00514BA0">
        <w:rPr>
          <w:lang w:val="en-US"/>
        </w:rPr>
        <w:t>3. The thesis requires substantial revision to meet the standards required for the degree; a revised version of the thesis must be submitted to the supervisor. Do not recommend.</w:t>
      </w:r>
    </w:p>
    <w:p w:rsidR="00082CEA" w:rsidRPr="00514BA0" w:rsidRDefault="00082CEA" w:rsidP="006672C4">
      <w:pPr>
        <w:pStyle w:val="a4"/>
        <w:shd w:val="clear" w:color="auto" w:fill="FFFFFF"/>
        <w:spacing w:before="0" w:beforeAutospacing="0" w:after="120" w:afterAutospacing="0" w:line="360" w:lineRule="auto"/>
        <w:textAlignment w:val="baseline"/>
        <w:rPr>
          <w:lang w:val="en-US"/>
        </w:rPr>
      </w:pPr>
    </w:p>
    <w:p w:rsidR="00BE74C2" w:rsidRDefault="006672C4" w:rsidP="00082CEA">
      <w:pPr>
        <w:shd w:val="clear" w:color="auto" w:fill="FFFFFF"/>
        <w:spacing w:after="0" w:line="360" w:lineRule="auto"/>
        <w:jc w:val="both"/>
        <w:rPr>
          <w:rFonts w:ascii="Times New Roman" w:eastAsia="Times New Roman" w:hAnsi="Times New Roman" w:cs="Times New Roman"/>
          <w:sz w:val="24"/>
          <w:szCs w:val="24"/>
          <w:lang w:val="en-US" w:eastAsia="ru-RU"/>
        </w:rPr>
      </w:pPr>
      <w:r w:rsidRPr="00514BA0">
        <w:rPr>
          <w:rStyle w:val="apple-converted-space"/>
          <w:rFonts w:ascii="Times New Roman" w:hAnsi="Times New Roman" w:cs="Times New Roman"/>
          <w:sz w:val="24"/>
          <w:szCs w:val="24"/>
          <w:shd w:val="clear" w:color="auto" w:fill="FFFFFF"/>
          <w:lang w:val="en-US"/>
        </w:rPr>
        <w:t xml:space="preserve">Based on examiners’ individual evaluation, the Committee </w:t>
      </w:r>
      <w:r w:rsidR="00C30B85" w:rsidRPr="00514BA0">
        <w:rPr>
          <w:rFonts w:ascii="Times New Roman" w:eastAsia="Times New Roman" w:hAnsi="Times New Roman" w:cs="Times New Roman"/>
          <w:sz w:val="24"/>
          <w:szCs w:val="24"/>
          <w:lang w:val="en-US" w:eastAsia="ru-RU"/>
        </w:rPr>
        <w:t xml:space="preserve">either </w:t>
      </w:r>
      <w:r w:rsidR="000C6E08" w:rsidRPr="00514BA0">
        <w:rPr>
          <w:rFonts w:ascii="Times New Roman" w:eastAsia="Times New Roman" w:hAnsi="Times New Roman" w:cs="Times New Roman"/>
          <w:sz w:val="24"/>
          <w:szCs w:val="24"/>
          <w:lang w:val="en-US" w:eastAsia="ru-RU"/>
        </w:rPr>
        <w:t>recommend</w:t>
      </w:r>
      <w:r w:rsidR="00C30B85" w:rsidRPr="00514BA0">
        <w:rPr>
          <w:rFonts w:ascii="Times New Roman" w:eastAsia="Times New Roman" w:hAnsi="Times New Roman" w:cs="Times New Roman"/>
          <w:sz w:val="24"/>
          <w:szCs w:val="24"/>
          <w:lang w:val="en-US" w:eastAsia="ru-RU"/>
        </w:rPr>
        <w:t>s or does not recommend a student for final senior thesis defense</w:t>
      </w:r>
      <w:r w:rsidR="000C6E08" w:rsidRPr="00514BA0">
        <w:rPr>
          <w:rFonts w:ascii="Times New Roman" w:eastAsia="Times New Roman" w:hAnsi="Times New Roman" w:cs="Times New Roman"/>
          <w:sz w:val="24"/>
          <w:szCs w:val="24"/>
          <w:lang w:val="en-US" w:eastAsia="ru-RU"/>
        </w:rPr>
        <w:t>.  I</w:t>
      </w:r>
      <w:r w:rsidR="00C30B85" w:rsidRPr="00514BA0">
        <w:rPr>
          <w:rFonts w:ascii="Times New Roman" w:eastAsia="Times New Roman" w:hAnsi="Times New Roman" w:cs="Times New Roman"/>
          <w:sz w:val="24"/>
          <w:szCs w:val="24"/>
          <w:lang w:val="en-US" w:eastAsia="ru-RU"/>
        </w:rPr>
        <w:t>f</w:t>
      </w:r>
      <w:r w:rsidR="000C6E08" w:rsidRPr="00514BA0">
        <w:rPr>
          <w:rFonts w:ascii="Times New Roman" w:eastAsia="Times New Roman" w:hAnsi="Times New Roman" w:cs="Times New Roman"/>
          <w:sz w:val="24"/>
          <w:szCs w:val="24"/>
          <w:lang w:val="en-US" w:eastAsia="ru-RU"/>
        </w:rPr>
        <w:t xml:space="preserve"> </w:t>
      </w:r>
      <w:r w:rsidR="00746581" w:rsidRPr="00514BA0">
        <w:rPr>
          <w:rFonts w:ascii="Times New Roman" w:eastAsia="Times New Roman" w:hAnsi="Times New Roman" w:cs="Times New Roman"/>
          <w:sz w:val="24"/>
          <w:szCs w:val="24"/>
          <w:lang w:val="en-US" w:eastAsia="ru-RU"/>
        </w:rPr>
        <w:t xml:space="preserve">the </w:t>
      </w:r>
      <w:r w:rsidR="000C6E08" w:rsidRPr="00514BA0">
        <w:rPr>
          <w:rFonts w:ascii="Times New Roman" w:eastAsia="Times New Roman" w:hAnsi="Times New Roman" w:cs="Times New Roman"/>
          <w:sz w:val="24"/>
          <w:szCs w:val="24"/>
          <w:lang w:val="en-US" w:eastAsia="ru-RU"/>
        </w:rPr>
        <w:t>C</w:t>
      </w:r>
      <w:r w:rsidR="006742A5" w:rsidRPr="00514BA0">
        <w:rPr>
          <w:rFonts w:ascii="Times New Roman" w:eastAsia="Times New Roman" w:hAnsi="Times New Roman" w:cs="Times New Roman"/>
          <w:sz w:val="24"/>
          <w:szCs w:val="24"/>
          <w:lang w:val="en-US" w:eastAsia="ru-RU"/>
        </w:rPr>
        <w:t>ommittee</w:t>
      </w:r>
      <w:r w:rsidR="00746581" w:rsidRPr="00514BA0">
        <w:rPr>
          <w:rFonts w:ascii="Times New Roman" w:eastAsia="Times New Roman" w:hAnsi="Times New Roman" w:cs="Times New Roman"/>
          <w:sz w:val="24"/>
          <w:szCs w:val="24"/>
          <w:lang w:val="en-US" w:eastAsia="ru-RU"/>
        </w:rPr>
        <w:t xml:space="preserve"> do</w:t>
      </w:r>
      <w:r w:rsidR="000C6E08" w:rsidRPr="00514BA0">
        <w:rPr>
          <w:rFonts w:ascii="Times New Roman" w:eastAsia="Times New Roman" w:hAnsi="Times New Roman" w:cs="Times New Roman"/>
          <w:sz w:val="24"/>
          <w:szCs w:val="24"/>
          <w:lang w:val="en-US" w:eastAsia="ru-RU"/>
        </w:rPr>
        <w:t>es</w:t>
      </w:r>
      <w:r w:rsidR="00746581" w:rsidRPr="00514BA0">
        <w:rPr>
          <w:rFonts w:ascii="Times New Roman" w:eastAsia="Times New Roman" w:hAnsi="Times New Roman" w:cs="Times New Roman"/>
          <w:sz w:val="24"/>
          <w:szCs w:val="24"/>
          <w:lang w:val="en-US" w:eastAsia="ru-RU"/>
        </w:rPr>
        <w:t xml:space="preserve"> not recommend the candidate’s work for the final defense </w:t>
      </w:r>
      <w:r w:rsidR="00D26CCC">
        <w:rPr>
          <w:rFonts w:ascii="Times New Roman" w:eastAsia="Times New Roman" w:hAnsi="Times New Roman" w:cs="Times New Roman"/>
          <w:sz w:val="24"/>
          <w:szCs w:val="24"/>
          <w:lang w:val="en-US" w:eastAsia="ru-RU"/>
        </w:rPr>
        <w:t xml:space="preserve">she or </w:t>
      </w:r>
      <w:r w:rsidR="000C6E08" w:rsidRPr="00514BA0">
        <w:rPr>
          <w:rFonts w:ascii="Times New Roman" w:eastAsia="Times New Roman" w:hAnsi="Times New Roman" w:cs="Times New Roman"/>
          <w:sz w:val="24"/>
          <w:szCs w:val="24"/>
          <w:lang w:val="en-US" w:eastAsia="ru-RU"/>
        </w:rPr>
        <w:t>he is given a period of ten days to improve the thesis</w:t>
      </w:r>
      <w:r w:rsidR="00CE180E">
        <w:rPr>
          <w:rFonts w:ascii="Times New Roman" w:eastAsia="Times New Roman" w:hAnsi="Times New Roman" w:cs="Times New Roman"/>
          <w:sz w:val="24"/>
          <w:szCs w:val="24"/>
          <w:lang w:val="en-US" w:eastAsia="ru-RU"/>
        </w:rPr>
        <w:t xml:space="preserve"> (Appendix 2)</w:t>
      </w:r>
      <w:r w:rsidR="000C6E08" w:rsidRPr="00514BA0">
        <w:rPr>
          <w:rFonts w:ascii="Times New Roman" w:eastAsia="Times New Roman" w:hAnsi="Times New Roman" w:cs="Times New Roman"/>
          <w:sz w:val="24"/>
          <w:szCs w:val="24"/>
          <w:lang w:val="en-US" w:eastAsia="ru-RU"/>
        </w:rPr>
        <w:t>. The revised thesis is submitted</w:t>
      </w:r>
      <w:r w:rsidR="00C30B85" w:rsidRPr="00514BA0">
        <w:rPr>
          <w:rFonts w:ascii="Times New Roman" w:eastAsia="Times New Roman" w:hAnsi="Times New Roman" w:cs="Times New Roman"/>
          <w:sz w:val="24"/>
          <w:szCs w:val="24"/>
          <w:lang w:val="en-US" w:eastAsia="ru-RU"/>
        </w:rPr>
        <w:t xml:space="preserve"> to the academic supervisor within ten days after the preliminary defense. </w:t>
      </w:r>
      <w:r w:rsidRPr="00514BA0">
        <w:rPr>
          <w:rFonts w:ascii="Times New Roman" w:hAnsi="Times New Roman" w:cs="Times New Roman"/>
          <w:sz w:val="24"/>
          <w:szCs w:val="24"/>
          <w:shd w:val="clear" w:color="auto" w:fill="FFFFFF"/>
          <w:lang w:val="en-US"/>
        </w:rPr>
        <w:t xml:space="preserve">If the deadline is missed, the student is not permitted to proceed to final defense. </w:t>
      </w:r>
      <w:r w:rsidR="00C30B85" w:rsidRPr="00514BA0">
        <w:rPr>
          <w:rFonts w:ascii="Times New Roman" w:eastAsia="Times New Roman" w:hAnsi="Times New Roman" w:cs="Times New Roman"/>
          <w:sz w:val="24"/>
          <w:szCs w:val="24"/>
          <w:lang w:val="en-US" w:eastAsia="ru-RU"/>
        </w:rPr>
        <w:t>The supervisor reviews the revised thesis and reports</w:t>
      </w:r>
      <w:r w:rsidRPr="00514BA0">
        <w:rPr>
          <w:rFonts w:ascii="Times New Roman" w:eastAsia="Times New Roman" w:hAnsi="Times New Roman" w:cs="Times New Roman"/>
          <w:sz w:val="24"/>
          <w:szCs w:val="24"/>
          <w:lang w:val="en-US" w:eastAsia="ru-RU"/>
        </w:rPr>
        <w:t xml:space="preserve"> to the Department’s chair</w:t>
      </w:r>
      <w:r w:rsidR="00C30B85" w:rsidRPr="00514BA0">
        <w:rPr>
          <w:rFonts w:ascii="Times New Roman" w:eastAsia="Times New Roman" w:hAnsi="Times New Roman" w:cs="Times New Roman"/>
          <w:sz w:val="24"/>
          <w:szCs w:val="24"/>
          <w:lang w:val="en-US" w:eastAsia="ru-RU"/>
        </w:rPr>
        <w:t xml:space="preserve"> whether the candidate’s revised work is "recommended/not recommended" for the final defense. This report is final. The candidate whose senior thesis is not recommended cannot participate in the final defense within the current year. </w:t>
      </w:r>
      <w:r w:rsidRPr="00514BA0">
        <w:rPr>
          <w:rFonts w:ascii="Times New Roman" w:eastAsia="Times New Roman" w:hAnsi="Times New Roman" w:cs="Times New Roman"/>
          <w:sz w:val="24"/>
          <w:szCs w:val="24"/>
          <w:lang w:val="en-US" w:eastAsia="ru-RU"/>
        </w:rPr>
        <w:t>In this case, as well as in the case of late re-submission, the student received an “F” grade for the Senior Seminars course and is not permitted to proceed to defense.</w:t>
      </w:r>
    </w:p>
    <w:p w:rsidR="00082CEA" w:rsidRPr="00082CEA" w:rsidRDefault="00082CEA" w:rsidP="00082CEA">
      <w:pPr>
        <w:shd w:val="clear" w:color="auto" w:fill="FFFFFF"/>
        <w:spacing w:after="0" w:line="360" w:lineRule="auto"/>
        <w:jc w:val="both"/>
        <w:rPr>
          <w:rStyle w:val="a3"/>
          <w:rFonts w:ascii="Times New Roman" w:eastAsia="Times New Roman" w:hAnsi="Times New Roman" w:cs="Times New Roman"/>
          <w:b w:val="0"/>
          <w:bCs w:val="0"/>
          <w:sz w:val="24"/>
          <w:szCs w:val="24"/>
          <w:lang w:val="en-US" w:eastAsia="ru-RU"/>
        </w:rPr>
      </w:pPr>
    </w:p>
    <w:p w:rsidR="0031217A" w:rsidRPr="00514BA0" w:rsidRDefault="000E3E0A" w:rsidP="002E2A7C">
      <w:pPr>
        <w:pStyle w:val="1"/>
        <w:shd w:val="clear" w:color="auto" w:fill="FFFFFF"/>
        <w:spacing w:before="0" w:after="150" w:line="360" w:lineRule="auto"/>
        <w:rPr>
          <w:rFonts w:cs="Times New Roman"/>
          <w:b w:val="0"/>
          <w:sz w:val="24"/>
          <w:szCs w:val="24"/>
        </w:rPr>
      </w:pPr>
      <w:r w:rsidRPr="00082CEA">
        <w:lastRenderedPageBreak/>
        <w:t>Appeals</w:t>
      </w:r>
      <w:proofErr w:type="gramStart"/>
      <w:r w:rsidR="00BE74C2" w:rsidRPr="00082CEA">
        <w:t>:</w:t>
      </w:r>
      <w:proofErr w:type="gramEnd"/>
      <w:r w:rsidRPr="00514BA0">
        <w:rPr>
          <w:rFonts w:cs="Times New Roman"/>
          <w:b w:val="0"/>
          <w:bCs w:val="0"/>
          <w:sz w:val="24"/>
          <w:szCs w:val="24"/>
        </w:rPr>
        <w:br/>
      </w:r>
      <w:r w:rsidRPr="00514BA0">
        <w:rPr>
          <w:rFonts w:cs="Times New Roman"/>
          <w:b w:val="0"/>
          <w:bCs w:val="0"/>
          <w:sz w:val="24"/>
          <w:szCs w:val="24"/>
        </w:rPr>
        <w:br/>
      </w:r>
      <w:r w:rsidRPr="00514BA0">
        <w:rPr>
          <w:rStyle w:val="a3"/>
          <w:rFonts w:cs="Times New Roman"/>
          <w:sz w:val="24"/>
          <w:szCs w:val="24"/>
        </w:rPr>
        <w:t xml:space="preserve">Complaints against decisions or procedural errors in connection with </w:t>
      </w:r>
      <w:r w:rsidR="00865CF0">
        <w:rPr>
          <w:rStyle w:val="a3"/>
          <w:rFonts w:cs="Times New Roman"/>
          <w:sz w:val="24"/>
          <w:szCs w:val="24"/>
        </w:rPr>
        <w:t>preliminary defense</w:t>
      </w:r>
      <w:r w:rsidRPr="00514BA0">
        <w:rPr>
          <w:rStyle w:val="apple-converted-space"/>
          <w:rFonts w:cs="Times New Roman"/>
          <w:bCs w:val="0"/>
          <w:sz w:val="24"/>
          <w:szCs w:val="24"/>
        </w:rPr>
        <w:t> </w:t>
      </w:r>
      <w:r w:rsidRPr="00514BA0">
        <w:rPr>
          <w:rFonts w:cs="Times New Roman"/>
          <w:b w:val="0"/>
          <w:sz w:val="24"/>
          <w:szCs w:val="24"/>
        </w:rPr>
        <w:t>may be appealed</w:t>
      </w:r>
      <w:r w:rsidR="0031217A" w:rsidRPr="00514BA0">
        <w:rPr>
          <w:rFonts w:cs="Times New Roman"/>
          <w:b w:val="0"/>
          <w:sz w:val="24"/>
          <w:szCs w:val="24"/>
        </w:rPr>
        <w:t xml:space="preserve">. </w:t>
      </w:r>
      <w:r w:rsidRPr="00514BA0">
        <w:rPr>
          <w:rFonts w:cs="Times New Roman"/>
          <w:b w:val="0"/>
          <w:sz w:val="24"/>
          <w:szCs w:val="24"/>
        </w:rPr>
        <w:t xml:space="preserve"> </w:t>
      </w:r>
    </w:p>
    <w:p w:rsidR="0031217A" w:rsidRPr="00514BA0" w:rsidRDefault="0031217A" w:rsidP="002E2A7C">
      <w:pPr>
        <w:pStyle w:val="1"/>
        <w:shd w:val="clear" w:color="auto" w:fill="FFFFFF"/>
        <w:spacing w:before="0" w:after="150" w:line="360" w:lineRule="auto"/>
        <w:rPr>
          <w:rFonts w:cs="Times New Roman"/>
          <w:b w:val="0"/>
          <w:sz w:val="24"/>
          <w:szCs w:val="24"/>
        </w:rPr>
      </w:pPr>
      <w:r w:rsidRPr="00514BA0">
        <w:rPr>
          <w:rFonts w:cs="Times New Roman"/>
          <w:b w:val="0"/>
          <w:sz w:val="24"/>
          <w:szCs w:val="24"/>
        </w:rPr>
        <w:t>Such appeals are ruled on by the university's</w:t>
      </w:r>
      <w:r w:rsidRPr="00514BA0">
        <w:rPr>
          <w:rFonts w:cs="Times New Roman"/>
          <w:b w:val="0"/>
          <w:bCs w:val="0"/>
          <w:kern w:val="0"/>
          <w:sz w:val="24"/>
          <w:szCs w:val="24"/>
          <w:lang w:eastAsia="ru-RU"/>
        </w:rPr>
        <w:t xml:space="preserve"> Academic Appeals Committee that </w:t>
      </w:r>
      <w:r w:rsidRPr="00514BA0">
        <w:rPr>
          <w:rFonts w:cs="Times New Roman"/>
          <w:b w:val="0"/>
          <w:sz w:val="24"/>
          <w:szCs w:val="24"/>
        </w:rPr>
        <w:t>is charged with reviewing disputes arising among and between the administration, faculty, and students.</w:t>
      </w:r>
      <w:r w:rsidRPr="00514BA0">
        <w:rPr>
          <w:rStyle w:val="apple-converted-space"/>
          <w:rFonts w:cs="Times New Roman"/>
          <w:b w:val="0"/>
          <w:sz w:val="24"/>
          <w:szCs w:val="24"/>
        </w:rPr>
        <w:t> </w:t>
      </w:r>
    </w:p>
    <w:p w:rsidR="00CE180E" w:rsidRDefault="0031217A" w:rsidP="00CE180E">
      <w:pPr>
        <w:pStyle w:val="2"/>
        <w:spacing w:line="240" w:lineRule="atLeast"/>
        <w:ind w:left="576"/>
        <w:jc w:val="center"/>
        <w:rPr>
          <w:rFonts w:ascii="Times New Roman" w:hAnsi="Times New Roman" w:cs="Times New Roman"/>
          <w:sz w:val="24"/>
          <w:szCs w:val="24"/>
          <w:lang w:val="en-US"/>
        </w:rPr>
      </w:pPr>
      <w:r w:rsidRPr="00514BA0">
        <w:rPr>
          <w:rFonts w:ascii="Times New Roman" w:hAnsi="Times New Roman" w:cs="Times New Roman"/>
          <w:sz w:val="24"/>
          <w:szCs w:val="24"/>
          <w:lang w:val="en-US"/>
        </w:rPr>
        <w:t xml:space="preserve"> </w:t>
      </w:r>
      <w:r w:rsidR="000E3E0A" w:rsidRPr="00514BA0">
        <w:rPr>
          <w:rFonts w:ascii="Times New Roman" w:hAnsi="Times New Roman" w:cs="Times New Roman"/>
          <w:sz w:val="24"/>
          <w:szCs w:val="24"/>
          <w:lang w:val="en-US"/>
        </w:rPr>
        <w:br/>
      </w:r>
      <w:bookmarkStart w:id="1" w:name="_Ref176848576"/>
      <w:bookmarkStart w:id="2" w:name="_Toc177198454"/>
    </w:p>
    <w:p w:rsidR="00CE180E" w:rsidRDefault="00CE180E" w:rsidP="00CE180E">
      <w:pPr>
        <w:pStyle w:val="2"/>
        <w:spacing w:line="240" w:lineRule="atLeast"/>
        <w:ind w:left="576"/>
        <w:jc w:val="center"/>
        <w:rPr>
          <w:rFonts w:ascii="Times New Roman" w:hAnsi="Times New Roman" w:cs="Times New Roman"/>
          <w:sz w:val="24"/>
          <w:szCs w:val="24"/>
          <w:lang w:val="en-US"/>
        </w:rPr>
      </w:pPr>
    </w:p>
    <w:p w:rsidR="00CE180E" w:rsidRDefault="00CE180E" w:rsidP="00CE180E">
      <w:pPr>
        <w:pStyle w:val="2"/>
        <w:spacing w:line="240" w:lineRule="atLeast"/>
        <w:ind w:left="576"/>
        <w:jc w:val="center"/>
        <w:rPr>
          <w:rFonts w:ascii="Times New Roman" w:hAnsi="Times New Roman" w:cs="Times New Roman"/>
          <w:sz w:val="24"/>
          <w:szCs w:val="24"/>
          <w:lang w:val="en-US"/>
        </w:rPr>
      </w:pPr>
    </w:p>
    <w:p w:rsidR="00CE180E" w:rsidRDefault="00CE180E" w:rsidP="00CE180E">
      <w:pPr>
        <w:pStyle w:val="2"/>
        <w:spacing w:line="240" w:lineRule="atLeast"/>
        <w:ind w:left="576"/>
        <w:jc w:val="center"/>
        <w:rPr>
          <w:rFonts w:ascii="Times New Roman" w:hAnsi="Times New Roman" w:cs="Times New Roman"/>
          <w:sz w:val="24"/>
          <w:szCs w:val="24"/>
          <w:lang w:val="en-US"/>
        </w:rPr>
      </w:pPr>
    </w:p>
    <w:p w:rsidR="00CE180E" w:rsidRDefault="00CE180E">
      <w:pPr>
        <w:rPr>
          <w:rFonts w:ascii="Times New Roman" w:eastAsiaTheme="majorEastAsia" w:hAnsi="Times New Roman" w:cs="Times New Roman"/>
          <w:b/>
          <w:bCs/>
          <w:color w:val="4F81BD" w:themeColor="accent1"/>
          <w:sz w:val="24"/>
          <w:szCs w:val="24"/>
          <w:lang w:val="en-US"/>
        </w:rPr>
      </w:pPr>
      <w:r>
        <w:rPr>
          <w:rFonts w:ascii="Times New Roman" w:hAnsi="Times New Roman" w:cs="Times New Roman"/>
          <w:sz w:val="24"/>
          <w:szCs w:val="24"/>
          <w:lang w:val="en-US"/>
        </w:rPr>
        <w:br w:type="page"/>
      </w:r>
    </w:p>
    <w:p w:rsidR="00CE180E" w:rsidRPr="00CE180E" w:rsidRDefault="00CE180E" w:rsidP="00CE180E">
      <w:pPr>
        <w:pStyle w:val="2"/>
        <w:spacing w:line="240" w:lineRule="atLeast"/>
        <w:ind w:left="576"/>
        <w:jc w:val="center"/>
        <w:rPr>
          <w:rFonts w:ascii="Times New Roman" w:hAnsi="Times New Roman" w:cs="Times New Roman"/>
          <w:color w:val="auto"/>
          <w:sz w:val="24"/>
          <w:szCs w:val="24"/>
          <w:lang w:val="en-US"/>
        </w:rPr>
      </w:pPr>
      <w:proofErr w:type="gramStart"/>
      <w:r w:rsidRPr="00CE180E">
        <w:rPr>
          <w:rFonts w:ascii="Times New Roman" w:hAnsi="Times New Roman" w:cs="Times New Roman"/>
          <w:color w:val="auto"/>
          <w:sz w:val="24"/>
          <w:szCs w:val="24"/>
          <w:lang w:val="en-US"/>
        </w:rPr>
        <w:lastRenderedPageBreak/>
        <w:t>Appendix 1.</w:t>
      </w:r>
      <w:proofErr w:type="gramEnd"/>
    </w:p>
    <w:p w:rsidR="00CE180E" w:rsidRPr="00CE180E" w:rsidRDefault="00CE180E" w:rsidP="00CE180E">
      <w:pPr>
        <w:pStyle w:val="2"/>
        <w:spacing w:line="240" w:lineRule="atLeast"/>
        <w:ind w:left="576"/>
        <w:jc w:val="center"/>
        <w:rPr>
          <w:rFonts w:ascii="Times New Roman" w:hAnsi="Times New Roman" w:cs="Times New Roman"/>
          <w:color w:val="auto"/>
          <w:sz w:val="24"/>
          <w:szCs w:val="24"/>
          <w:lang w:val="en-US"/>
        </w:rPr>
      </w:pPr>
      <w:r w:rsidRPr="00CE180E">
        <w:rPr>
          <w:rFonts w:ascii="Times New Roman" w:hAnsi="Times New Roman" w:cs="Times New Roman"/>
          <w:color w:val="auto"/>
          <w:sz w:val="24"/>
          <w:szCs w:val="24"/>
          <w:lang w:val="en-US"/>
        </w:rPr>
        <w:t xml:space="preserve">American </w:t>
      </w:r>
      <w:r w:rsidR="001C1953" w:rsidRPr="00CE180E">
        <w:rPr>
          <w:rFonts w:ascii="Times New Roman" w:hAnsi="Times New Roman" w:cs="Times New Roman"/>
          <w:color w:val="auto"/>
          <w:sz w:val="24"/>
          <w:szCs w:val="24"/>
          <w:lang w:val="en-US"/>
        </w:rPr>
        <w:t>University</w:t>
      </w:r>
      <w:r w:rsidRPr="00CE180E">
        <w:rPr>
          <w:rFonts w:ascii="Times New Roman" w:hAnsi="Times New Roman" w:cs="Times New Roman"/>
          <w:color w:val="auto"/>
          <w:sz w:val="24"/>
          <w:szCs w:val="24"/>
          <w:lang w:val="en-US"/>
        </w:rPr>
        <w:t xml:space="preserve"> of Central Asia</w:t>
      </w:r>
    </w:p>
    <w:p w:rsidR="00CE180E" w:rsidRPr="00CE180E" w:rsidRDefault="00CE180E" w:rsidP="00CE180E">
      <w:pPr>
        <w:jc w:val="center"/>
        <w:rPr>
          <w:rFonts w:ascii="Times New Roman" w:hAnsi="Times New Roman" w:cs="Times New Roman"/>
          <w:b/>
          <w:sz w:val="24"/>
          <w:szCs w:val="24"/>
          <w:lang w:val="en-GB"/>
        </w:rPr>
      </w:pPr>
      <w:r w:rsidRPr="00CE180E">
        <w:rPr>
          <w:rFonts w:ascii="Times New Roman" w:hAnsi="Times New Roman" w:cs="Times New Roman"/>
          <w:b/>
          <w:sz w:val="24"/>
          <w:szCs w:val="24"/>
          <w:lang w:val="en-GB"/>
        </w:rPr>
        <w:t>Department of Psychology</w:t>
      </w:r>
    </w:p>
    <w:p w:rsidR="00CE180E" w:rsidRPr="00CE180E" w:rsidRDefault="00CE180E" w:rsidP="00CE180E">
      <w:pPr>
        <w:pStyle w:val="2"/>
        <w:spacing w:line="240" w:lineRule="atLeast"/>
        <w:ind w:left="576"/>
        <w:jc w:val="center"/>
        <w:rPr>
          <w:rFonts w:ascii="Times New Roman" w:hAnsi="Times New Roman" w:cs="Times New Roman"/>
          <w:color w:val="auto"/>
          <w:sz w:val="24"/>
          <w:szCs w:val="24"/>
          <w:lang w:val="en-US"/>
        </w:rPr>
      </w:pPr>
      <w:r w:rsidRPr="00CE180E">
        <w:rPr>
          <w:rFonts w:ascii="Times New Roman" w:hAnsi="Times New Roman" w:cs="Times New Roman"/>
          <w:color w:val="auto"/>
          <w:sz w:val="24"/>
          <w:szCs w:val="24"/>
          <w:lang w:val="en-US"/>
        </w:rPr>
        <w:t xml:space="preserve">Preliminary Thesis </w:t>
      </w:r>
      <w:r w:rsidR="001C1953" w:rsidRPr="00CE180E">
        <w:rPr>
          <w:rFonts w:ascii="Times New Roman" w:hAnsi="Times New Roman" w:cs="Times New Roman"/>
          <w:color w:val="auto"/>
          <w:sz w:val="24"/>
          <w:szCs w:val="24"/>
          <w:lang w:val="en-US"/>
        </w:rPr>
        <w:t>Defense</w:t>
      </w:r>
      <w:r w:rsidRPr="00CE180E">
        <w:rPr>
          <w:rFonts w:ascii="Times New Roman" w:hAnsi="Times New Roman" w:cs="Times New Roman"/>
          <w:color w:val="auto"/>
          <w:sz w:val="24"/>
          <w:szCs w:val="24"/>
          <w:lang w:val="en-US"/>
        </w:rPr>
        <w:t xml:space="preserve"> Evaluation Form</w:t>
      </w:r>
      <w:bookmarkEnd w:id="1"/>
      <w:bookmarkEnd w:id="2"/>
    </w:p>
    <w:p w:rsidR="00CE180E" w:rsidRPr="00936BD9" w:rsidRDefault="00CE180E" w:rsidP="00CE180E">
      <w:pPr>
        <w:rPr>
          <w:rFonts w:ascii="Times New Roman" w:hAnsi="Times New Roman" w:cs="Times New Roman"/>
          <w:sz w:val="24"/>
          <w:szCs w:val="24"/>
          <w:lang w:val="en-GB"/>
        </w:rPr>
      </w:pPr>
    </w:p>
    <w:p w:rsidR="00CE180E" w:rsidRPr="007347CE" w:rsidRDefault="00CE180E" w:rsidP="00CE180E">
      <w:pPr>
        <w:tabs>
          <w:tab w:val="left" w:leader="underscore" w:pos="3969"/>
          <w:tab w:val="left" w:leader="underscore" w:pos="9072"/>
        </w:tabs>
        <w:spacing w:before="240" w:line="240" w:lineRule="atLeast"/>
        <w:rPr>
          <w:rFonts w:ascii="Times New Roman" w:hAnsi="Times New Roman" w:cs="Times New Roman"/>
          <w:sz w:val="24"/>
          <w:szCs w:val="24"/>
          <w:lang w:val="en-GB"/>
        </w:rPr>
      </w:pPr>
      <w:r w:rsidRPr="007347CE">
        <w:rPr>
          <w:rFonts w:ascii="Times New Roman" w:hAnsi="Times New Roman" w:cs="Times New Roman"/>
          <w:sz w:val="24"/>
          <w:szCs w:val="24"/>
          <w:lang w:val="en-GB"/>
        </w:rPr>
        <w:t>Examiner’s name: ________________________________________ Date___________</w:t>
      </w:r>
    </w:p>
    <w:p w:rsidR="00CE180E" w:rsidRPr="007347CE" w:rsidRDefault="00CE180E" w:rsidP="00CE180E">
      <w:pPr>
        <w:tabs>
          <w:tab w:val="left" w:leader="underscore" w:pos="3969"/>
          <w:tab w:val="left" w:leader="underscore" w:pos="9072"/>
        </w:tabs>
        <w:spacing w:before="240" w:line="240" w:lineRule="atLeast"/>
        <w:rPr>
          <w:rFonts w:ascii="Times New Roman" w:hAnsi="Times New Roman" w:cs="Times New Roman"/>
          <w:sz w:val="24"/>
          <w:szCs w:val="24"/>
          <w:lang w:val="en-GB"/>
        </w:rPr>
      </w:pPr>
      <w:r w:rsidRPr="007347CE">
        <w:rPr>
          <w:rFonts w:ascii="Times New Roman" w:hAnsi="Times New Roman" w:cs="Times New Roman"/>
          <w:sz w:val="24"/>
          <w:szCs w:val="24"/>
          <w:lang w:val="en-GB"/>
        </w:rPr>
        <w:t>Student’s name</w:t>
      </w:r>
      <w:proofErr w:type="gramStart"/>
      <w:r w:rsidRPr="007347CE">
        <w:rPr>
          <w:rFonts w:ascii="Times New Roman" w:hAnsi="Times New Roman" w:cs="Times New Roman"/>
          <w:sz w:val="24"/>
          <w:szCs w:val="24"/>
          <w:lang w:val="en-GB"/>
        </w:rPr>
        <w:t>:_</w:t>
      </w:r>
      <w:proofErr w:type="gramEnd"/>
      <w:r w:rsidRPr="007347CE">
        <w:rPr>
          <w:rFonts w:ascii="Times New Roman" w:hAnsi="Times New Roman" w:cs="Times New Roman"/>
          <w:sz w:val="24"/>
          <w:szCs w:val="24"/>
          <w:lang w:val="en-GB"/>
        </w:rPr>
        <w:t>_________________________________________________________</w:t>
      </w:r>
    </w:p>
    <w:p w:rsidR="00CE180E" w:rsidRPr="007347CE" w:rsidRDefault="00CE180E" w:rsidP="00CE180E">
      <w:pPr>
        <w:tabs>
          <w:tab w:val="left" w:leader="underscore" w:pos="3969"/>
          <w:tab w:val="left" w:leader="underscore" w:pos="9072"/>
        </w:tabs>
        <w:spacing w:before="240" w:line="240" w:lineRule="atLeast"/>
        <w:rPr>
          <w:rFonts w:ascii="Times New Roman" w:hAnsi="Times New Roman" w:cs="Times New Roman"/>
          <w:sz w:val="24"/>
          <w:szCs w:val="24"/>
          <w:lang w:val="en-GB"/>
        </w:rPr>
      </w:pPr>
      <w:r w:rsidRPr="007347CE">
        <w:rPr>
          <w:rFonts w:ascii="Times New Roman" w:hAnsi="Times New Roman" w:cs="Times New Roman"/>
          <w:sz w:val="24"/>
          <w:szCs w:val="24"/>
          <w:lang w:val="en-GB"/>
        </w:rPr>
        <w:t>Title of Thesis: _______________________________________________________________________</w:t>
      </w:r>
    </w:p>
    <w:p w:rsidR="00CE180E" w:rsidRPr="007347CE" w:rsidRDefault="00CE180E" w:rsidP="00CE180E">
      <w:pPr>
        <w:spacing w:line="240" w:lineRule="atLeast"/>
        <w:rPr>
          <w:rFonts w:ascii="Times New Roman" w:hAnsi="Times New Roman" w:cs="Times New Roman"/>
          <w:sz w:val="24"/>
          <w:szCs w:val="24"/>
          <w:lang w:val="en-GB"/>
        </w:rPr>
      </w:pPr>
    </w:p>
    <w:tbl>
      <w:tblPr>
        <w:tblStyle w:val="a7"/>
        <w:tblW w:w="9322" w:type="dxa"/>
        <w:tblLook w:val="04A0" w:firstRow="1" w:lastRow="0" w:firstColumn="1" w:lastColumn="0" w:noHBand="0" w:noVBand="1"/>
      </w:tblPr>
      <w:tblGrid>
        <w:gridCol w:w="6345"/>
        <w:gridCol w:w="2977"/>
      </w:tblGrid>
      <w:tr w:rsidR="00CE180E" w:rsidRPr="007347CE" w:rsidTr="005259ED">
        <w:tc>
          <w:tcPr>
            <w:tcW w:w="6345" w:type="dxa"/>
          </w:tcPr>
          <w:p w:rsidR="00CE180E" w:rsidRPr="007347CE" w:rsidRDefault="00CE180E" w:rsidP="005259ED">
            <w:pPr>
              <w:jc w:val="center"/>
              <w:rPr>
                <w:rFonts w:ascii="Times New Roman" w:hAnsi="Times New Roman" w:cs="Times New Roman"/>
                <w:b/>
                <w:sz w:val="24"/>
                <w:szCs w:val="24"/>
                <w:lang w:val="en-GB"/>
              </w:rPr>
            </w:pPr>
            <w:r w:rsidRPr="007347CE">
              <w:rPr>
                <w:rFonts w:ascii="Times New Roman" w:hAnsi="Times New Roman" w:cs="Times New Roman"/>
                <w:b/>
                <w:sz w:val="24"/>
                <w:szCs w:val="24"/>
                <w:lang w:val="en-GB"/>
              </w:rPr>
              <w:t>Evaluation Criteria</w:t>
            </w:r>
          </w:p>
        </w:tc>
        <w:tc>
          <w:tcPr>
            <w:tcW w:w="2977" w:type="dxa"/>
          </w:tcPr>
          <w:p w:rsidR="00CE180E" w:rsidRPr="007347CE" w:rsidRDefault="00CE180E" w:rsidP="005259ED">
            <w:pPr>
              <w:jc w:val="center"/>
              <w:rPr>
                <w:rFonts w:ascii="Times New Roman" w:hAnsi="Times New Roman" w:cs="Times New Roman"/>
                <w:b/>
                <w:sz w:val="24"/>
                <w:szCs w:val="24"/>
                <w:lang w:val="en-GB"/>
              </w:rPr>
            </w:pPr>
            <w:r w:rsidRPr="007347CE">
              <w:rPr>
                <w:rFonts w:ascii="Times New Roman" w:hAnsi="Times New Roman"/>
                <w:b/>
                <w:sz w:val="24"/>
                <w:szCs w:val="24"/>
                <w:lang w:val="en-GB"/>
              </w:rPr>
              <w:t>Comments</w:t>
            </w:r>
          </w:p>
        </w:tc>
      </w:tr>
      <w:tr w:rsidR="00CE180E" w:rsidRPr="00D26CCC" w:rsidTr="005259ED">
        <w:trPr>
          <w:trHeight w:val="260"/>
        </w:trPr>
        <w:tc>
          <w:tcPr>
            <w:tcW w:w="6345" w:type="dxa"/>
          </w:tcPr>
          <w:p w:rsidR="00CE180E" w:rsidRPr="007347CE" w:rsidRDefault="00CE180E" w:rsidP="005259ED">
            <w:pPr>
              <w:pStyle w:val="Default"/>
              <w:rPr>
                <w:lang w:val="en-US"/>
              </w:rPr>
            </w:pPr>
            <w:r w:rsidRPr="007347CE">
              <w:rPr>
                <w:lang w:val="en-US"/>
              </w:rPr>
              <w:t>Research topic and its novelty</w:t>
            </w:r>
          </w:p>
        </w:tc>
        <w:tc>
          <w:tcPr>
            <w:tcW w:w="2977" w:type="dxa"/>
          </w:tcPr>
          <w:p w:rsidR="00CE180E" w:rsidRPr="007347CE" w:rsidRDefault="00CE180E" w:rsidP="005259ED">
            <w:pPr>
              <w:rPr>
                <w:rFonts w:ascii="Times New Roman" w:hAnsi="Times New Roman" w:cs="Times New Roman"/>
                <w:sz w:val="24"/>
                <w:szCs w:val="24"/>
                <w:lang w:val="en-GB"/>
              </w:rPr>
            </w:pPr>
          </w:p>
        </w:tc>
      </w:tr>
      <w:tr w:rsidR="00CE180E" w:rsidRPr="007347CE" w:rsidTr="005259ED">
        <w:trPr>
          <w:trHeight w:val="272"/>
        </w:trPr>
        <w:tc>
          <w:tcPr>
            <w:tcW w:w="6345" w:type="dxa"/>
          </w:tcPr>
          <w:p w:rsidR="00CE180E" w:rsidRPr="007347CE" w:rsidRDefault="00CE180E" w:rsidP="005259ED">
            <w:pPr>
              <w:pStyle w:val="Default"/>
              <w:rPr>
                <w:lang w:val="en-US"/>
              </w:rPr>
            </w:pPr>
            <w:r w:rsidRPr="007347CE">
              <w:rPr>
                <w:lang w:val="en-US"/>
              </w:rPr>
              <w:t xml:space="preserve">Research questions </w:t>
            </w:r>
          </w:p>
        </w:tc>
        <w:tc>
          <w:tcPr>
            <w:tcW w:w="2977" w:type="dxa"/>
          </w:tcPr>
          <w:p w:rsidR="00CE180E" w:rsidRPr="007347CE" w:rsidRDefault="00CE180E" w:rsidP="005259ED">
            <w:pPr>
              <w:rPr>
                <w:rFonts w:ascii="Times New Roman" w:hAnsi="Times New Roman"/>
                <w:lang w:val="en-GB"/>
              </w:rPr>
            </w:pPr>
          </w:p>
        </w:tc>
      </w:tr>
      <w:tr w:rsidR="00CE180E" w:rsidRPr="007347CE" w:rsidTr="005259ED">
        <w:trPr>
          <w:trHeight w:val="420"/>
        </w:trPr>
        <w:tc>
          <w:tcPr>
            <w:tcW w:w="6345" w:type="dxa"/>
          </w:tcPr>
          <w:p w:rsidR="00CE180E" w:rsidRPr="007347CE" w:rsidRDefault="00CE180E" w:rsidP="005259ED">
            <w:pPr>
              <w:pStyle w:val="Default"/>
              <w:rPr>
                <w:lang w:val="en-US"/>
              </w:rPr>
            </w:pPr>
            <w:r w:rsidRPr="007347CE">
              <w:rPr>
                <w:lang w:val="en-US"/>
              </w:rPr>
              <w:t xml:space="preserve">Hypothesis/hypotheses (where applicable) </w:t>
            </w:r>
          </w:p>
        </w:tc>
        <w:tc>
          <w:tcPr>
            <w:tcW w:w="2977" w:type="dxa"/>
          </w:tcPr>
          <w:p w:rsidR="00CE180E" w:rsidRPr="007347CE" w:rsidRDefault="00CE180E" w:rsidP="005259ED">
            <w:pPr>
              <w:rPr>
                <w:rFonts w:ascii="Times New Roman" w:hAnsi="Times New Roman"/>
                <w:lang w:val="en-GB"/>
              </w:rPr>
            </w:pPr>
          </w:p>
        </w:tc>
      </w:tr>
      <w:tr w:rsidR="00CE180E" w:rsidRPr="00D26CCC" w:rsidTr="005259ED">
        <w:trPr>
          <w:trHeight w:val="324"/>
        </w:trPr>
        <w:tc>
          <w:tcPr>
            <w:tcW w:w="6345" w:type="dxa"/>
          </w:tcPr>
          <w:p w:rsidR="00CE180E" w:rsidRPr="007347CE" w:rsidRDefault="00CE180E" w:rsidP="005259ED">
            <w:pPr>
              <w:pStyle w:val="Default"/>
              <w:rPr>
                <w:lang w:val="en-US"/>
              </w:rPr>
            </w:pPr>
            <w:r w:rsidRPr="007347CE">
              <w:rPr>
                <w:lang w:val="en-US"/>
              </w:rPr>
              <w:t xml:space="preserve">Clearly stated goals of research </w:t>
            </w:r>
          </w:p>
        </w:tc>
        <w:tc>
          <w:tcPr>
            <w:tcW w:w="2977" w:type="dxa"/>
          </w:tcPr>
          <w:p w:rsidR="00CE180E" w:rsidRPr="007347CE" w:rsidRDefault="00CE180E" w:rsidP="005259ED">
            <w:pPr>
              <w:rPr>
                <w:rFonts w:ascii="Times New Roman" w:hAnsi="Times New Roman"/>
                <w:lang w:val="en-GB"/>
              </w:rPr>
            </w:pPr>
          </w:p>
        </w:tc>
      </w:tr>
      <w:tr w:rsidR="00CE180E" w:rsidRPr="00D26CCC" w:rsidTr="005259ED">
        <w:trPr>
          <w:trHeight w:val="300"/>
        </w:trPr>
        <w:tc>
          <w:tcPr>
            <w:tcW w:w="6345" w:type="dxa"/>
          </w:tcPr>
          <w:p w:rsidR="00CE180E" w:rsidRPr="007347CE" w:rsidRDefault="00CE180E" w:rsidP="005259ED">
            <w:pPr>
              <w:pStyle w:val="Default"/>
              <w:rPr>
                <w:lang w:val="en-US"/>
              </w:rPr>
            </w:pPr>
            <w:r w:rsidRPr="007347CE">
              <w:rPr>
                <w:lang w:val="en-US"/>
              </w:rPr>
              <w:t>Literature review and its critical analysis</w:t>
            </w:r>
          </w:p>
        </w:tc>
        <w:tc>
          <w:tcPr>
            <w:tcW w:w="2977" w:type="dxa"/>
          </w:tcPr>
          <w:p w:rsidR="00CE180E" w:rsidRPr="007347CE" w:rsidRDefault="00CE180E" w:rsidP="005259ED">
            <w:pPr>
              <w:rPr>
                <w:rFonts w:ascii="Times New Roman" w:hAnsi="Times New Roman"/>
                <w:lang w:val="en-GB"/>
              </w:rPr>
            </w:pPr>
          </w:p>
        </w:tc>
      </w:tr>
      <w:tr w:rsidR="00CE180E" w:rsidRPr="007347CE" w:rsidTr="005259ED">
        <w:trPr>
          <w:trHeight w:val="276"/>
        </w:trPr>
        <w:tc>
          <w:tcPr>
            <w:tcW w:w="6345" w:type="dxa"/>
          </w:tcPr>
          <w:p w:rsidR="00CE180E" w:rsidRPr="007347CE" w:rsidRDefault="00CE180E" w:rsidP="005259ED">
            <w:pPr>
              <w:pStyle w:val="Default"/>
              <w:rPr>
                <w:lang w:val="en-US"/>
              </w:rPr>
            </w:pPr>
            <w:r w:rsidRPr="007347CE">
              <w:rPr>
                <w:lang w:val="en-US"/>
              </w:rPr>
              <w:t>Research methods and design</w:t>
            </w:r>
          </w:p>
        </w:tc>
        <w:tc>
          <w:tcPr>
            <w:tcW w:w="2977" w:type="dxa"/>
          </w:tcPr>
          <w:p w:rsidR="00CE180E" w:rsidRPr="007347CE" w:rsidRDefault="00CE180E" w:rsidP="005259ED">
            <w:pPr>
              <w:rPr>
                <w:rFonts w:ascii="Times New Roman" w:hAnsi="Times New Roman"/>
                <w:lang w:val="en-GB"/>
              </w:rPr>
            </w:pPr>
          </w:p>
        </w:tc>
      </w:tr>
      <w:tr w:rsidR="00CE180E" w:rsidRPr="007347CE" w:rsidTr="005259ED">
        <w:trPr>
          <w:trHeight w:val="412"/>
        </w:trPr>
        <w:tc>
          <w:tcPr>
            <w:tcW w:w="6345" w:type="dxa"/>
          </w:tcPr>
          <w:p w:rsidR="00CE180E" w:rsidRPr="007347CE" w:rsidRDefault="00CE180E" w:rsidP="005259ED">
            <w:pPr>
              <w:pStyle w:val="Default"/>
              <w:rPr>
                <w:lang w:val="en-US"/>
              </w:rPr>
            </w:pPr>
            <w:r w:rsidRPr="007347CE">
              <w:rPr>
                <w:lang w:val="en-US"/>
              </w:rPr>
              <w:t xml:space="preserve">Data analysis </w:t>
            </w:r>
          </w:p>
        </w:tc>
        <w:tc>
          <w:tcPr>
            <w:tcW w:w="2977" w:type="dxa"/>
          </w:tcPr>
          <w:p w:rsidR="00CE180E" w:rsidRPr="007347CE" w:rsidRDefault="00CE180E" w:rsidP="005259ED">
            <w:pPr>
              <w:rPr>
                <w:rFonts w:ascii="Times New Roman" w:hAnsi="Times New Roman"/>
                <w:lang w:val="en-GB"/>
              </w:rPr>
            </w:pPr>
          </w:p>
        </w:tc>
      </w:tr>
      <w:tr w:rsidR="00CE180E" w:rsidRPr="007347CE" w:rsidTr="005259ED">
        <w:trPr>
          <w:trHeight w:val="320"/>
        </w:trPr>
        <w:tc>
          <w:tcPr>
            <w:tcW w:w="6345" w:type="dxa"/>
          </w:tcPr>
          <w:p w:rsidR="00CE180E" w:rsidRPr="007347CE" w:rsidRDefault="00CE180E" w:rsidP="005259ED">
            <w:pPr>
              <w:pStyle w:val="Default"/>
              <w:rPr>
                <w:lang w:val="en-US"/>
              </w:rPr>
            </w:pPr>
            <w:r w:rsidRPr="007347CE">
              <w:rPr>
                <w:lang w:val="en-US"/>
              </w:rPr>
              <w:t xml:space="preserve">Clearly stated conclusions </w:t>
            </w:r>
          </w:p>
        </w:tc>
        <w:tc>
          <w:tcPr>
            <w:tcW w:w="2977" w:type="dxa"/>
          </w:tcPr>
          <w:p w:rsidR="00CE180E" w:rsidRPr="007347CE" w:rsidRDefault="00CE180E" w:rsidP="005259ED">
            <w:pPr>
              <w:rPr>
                <w:rFonts w:ascii="Times New Roman" w:hAnsi="Times New Roman"/>
                <w:lang w:val="en-GB"/>
              </w:rPr>
            </w:pPr>
          </w:p>
        </w:tc>
      </w:tr>
    </w:tbl>
    <w:p w:rsidR="00CE180E" w:rsidRPr="007347CE" w:rsidRDefault="00CE180E" w:rsidP="00CE180E">
      <w:pPr>
        <w:rPr>
          <w:rStyle w:val="a8"/>
          <w:rFonts w:ascii="Times New Roman" w:hAnsi="Times New Roman"/>
          <w:sz w:val="24"/>
          <w:szCs w:val="24"/>
          <w:lang w:val="en-GB"/>
        </w:rPr>
      </w:pPr>
    </w:p>
    <w:p w:rsidR="00CE180E" w:rsidRPr="007347CE" w:rsidRDefault="00CE180E" w:rsidP="00CE180E">
      <w:pPr>
        <w:rPr>
          <w:rStyle w:val="a8"/>
          <w:rFonts w:ascii="Times New Roman" w:hAnsi="Times New Roman" w:cs="Times New Roman"/>
          <w:sz w:val="24"/>
          <w:szCs w:val="24"/>
          <w:lang w:val="en-GB"/>
        </w:rPr>
      </w:pPr>
      <w:r w:rsidRPr="007347CE">
        <w:rPr>
          <w:rStyle w:val="a8"/>
          <w:rFonts w:ascii="Times New Roman" w:hAnsi="Times New Roman"/>
          <w:b/>
          <w:lang w:val="en-GB"/>
        </w:rPr>
        <w:t>FINAL GRADE</w:t>
      </w:r>
      <w:r w:rsidRPr="007347CE">
        <w:rPr>
          <w:rStyle w:val="a8"/>
          <w:rFonts w:ascii="Times New Roman" w:hAnsi="Times New Roman"/>
          <w:lang w:val="en-GB"/>
        </w:rPr>
        <w:t xml:space="preserve"> </w:t>
      </w:r>
      <w:r w:rsidRPr="007347CE">
        <w:rPr>
          <w:rStyle w:val="a8"/>
          <w:rFonts w:ascii="Times New Roman" w:hAnsi="Times New Roman" w:cs="Times New Roman"/>
          <w:sz w:val="24"/>
          <w:szCs w:val="24"/>
          <w:lang w:val="en-GB"/>
        </w:rPr>
        <w:t>(Please, tick off the relevant box)</w:t>
      </w:r>
    </w:p>
    <w:tbl>
      <w:tblPr>
        <w:tblStyle w:val="a7"/>
        <w:tblW w:w="0" w:type="auto"/>
        <w:tblLook w:val="04A0" w:firstRow="1" w:lastRow="0" w:firstColumn="1" w:lastColumn="0" w:noHBand="0" w:noVBand="1"/>
      </w:tblPr>
      <w:tblGrid>
        <w:gridCol w:w="8046"/>
        <w:gridCol w:w="1242"/>
      </w:tblGrid>
      <w:tr w:rsidR="00CE180E" w:rsidRPr="007347CE" w:rsidTr="005259ED">
        <w:tc>
          <w:tcPr>
            <w:tcW w:w="8046" w:type="dxa"/>
          </w:tcPr>
          <w:p w:rsidR="00CE180E" w:rsidRPr="007347CE" w:rsidRDefault="00CE180E" w:rsidP="005259ED">
            <w:pPr>
              <w:autoSpaceDE w:val="0"/>
              <w:autoSpaceDN w:val="0"/>
              <w:adjustRightInd w:val="0"/>
              <w:spacing w:line="360" w:lineRule="auto"/>
              <w:rPr>
                <w:rFonts w:ascii="Times New Roman" w:hAnsi="Times New Roman" w:cs="Times New Roman"/>
                <w:sz w:val="24"/>
                <w:szCs w:val="24"/>
                <w:lang w:val="en-US" w:eastAsia="ru-RU"/>
              </w:rPr>
            </w:pPr>
            <w:r w:rsidRPr="007347CE">
              <w:rPr>
                <w:rFonts w:ascii="Times New Roman" w:hAnsi="Times New Roman" w:cs="Times New Roman"/>
                <w:sz w:val="24"/>
                <w:szCs w:val="24"/>
                <w:lang w:val="en-US"/>
              </w:rPr>
              <w:t>1. The thesis is accepted for the defense. Recommend.</w:t>
            </w:r>
          </w:p>
        </w:tc>
        <w:tc>
          <w:tcPr>
            <w:tcW w:w="1242" w:type="dxa"/>
          </w:tcPr>
          <w:p w:rsidR="00CE180E" w:rsidRPr="007347CE" w:rsidRDefault="00CE180E" w:rsidP="005259ED">
            <w:pPr>
              <w:autoSpaceDE w:val="0"/>
              <w:autoSpaceDN w:val="0"/>
              <w:adjustRightInd w:val="0"/>
              <w:spacing w:line="360" w:lineRule="auto"/>
              <w:rPr>
                <w:rFonts w:ascii="Times New Roman" w:hAnsi="Times New Roman" w:cs="Times New Roman"/>
                <w:sz w:val="24"/>
                <w:szCs w:val="24"/>
                <w:lang w:val="en-US"/>
              </w:rPr>
            </w:pPr>
          </w:p>
        </w:tc>
      </w:tr>
      <w:tr w:rsidR="00CE180E" w:rsidRPr="007347CE" w:rsidTr="005259ED">
        <w:tc>
          <w:tcPr>
            <w:tcW w:w="8046" w:type="dxa"/>
          </w:tcPr>
          <w:p w:rsidR="00CE180E" w:rsidRPr="007347CE" w:rsidRDefault="00CE180E" w:rsidP="005259ED">
            <w:pPr>
              <w:pStyle w:val="a4"/>
              <w:shd w:val="clear" w:color="auto" w:fill="FFFFFF"/>
              <w:spacing w:before="0" w:beforeAutospacing="0" w:after="120" w:afterAutospacing="0" w:line="360" w:lineRule="auto"/>
              <w:textAlignment w:val="baseline"/>
              <w:rPr>
                <w:lang w:val="en-US"/>
              </w:rPr>
            </w:pPr>
            <w:r w:rsidRPr="007347CE">
              <w:rPr>
                <w:lang w:val="en-US"/>
              </w:rPr>
              <w:t xml:space="preserve">2. The thesis is accepted for the defense on the understanding that revisions must be completed after the preliminary defense. Recommend. </w:t>
            </w:r>
          </w:p>
        </w:tc>
        <w:tc>
          <w:tcPr>
            <w:tcW w:w="1242" w:type="dxa"/>
          </w:tcPr>
          <w:p w:rsidR="00CE180E" w:rsidRPr="007347CE" w:rsidRDefault="00CE180E" w:rsidP="005259ED">
            <w:pPr>
              <w:pStyle w:val="a4"/>
              <w:shd w:val="clear" w:color="auto" w:fill="FFFFFF"/>
              <w:spacing w:before="0" w:beforeAutospacing="0" w:after="120" w:afterAutospacing="0" w:line="360" w:lineRule="auto"/>
              <w:textAlignment w:val="baseline"/>
              <w:rPr>
                <w:lang w:val="en-US"/>
              </w:rPr>
            </w:pPr>
          </w:p>
        </w:tc>
      </w:tr>
      <w:tr w:rsidR="00CE180E" w:rsidRPr="007347CE" w:rsidTr="005259ED">
        <w:tc>
          <w:tcPr>
            <w:tcW w:w="8046" w:type="dxa"/>
          </w:tcPr>
          <w:p w:rsidR="00CE180E" w:rsidRPr="007347CE" w:rsidRDefault="00CE180E" w:rsidP="005259ED">
            <w:pPr>
              <w:pStyle w:val="a4"/>
              <w:shd w:val="clear" w:color="auto" w:fill="FFFFFF"/>
              <w:spacing w:before="0" w:beforeAutospacing="0" w:after="120" w:afterAutospacing="0" w:line="360" w:lineRule="auto"/>
              <w:textAlignment w:val="baseline"/>
              <w:rPr>
                <w:lang w:val="en-US"/>
              </w:rPr>
            </w:pPr>
            <w:r w:rsidRPr="007347CE">
              <w:rPr>
                <w:lang w:val="en-US"/>
              </w:rPr>
              <w:t>3. The thesis requires substantial revision to meet the standards required for the degree; a revised version of the thesis must be submitted to the supervisor. Do not recommend.</w:t>
            </w:r>
          </w:p>
        </w:tc>
        <w:tc>
          <w:tcPr>
            <w:tcW w:w="1242" w:type="dxa"/>
          </w:tcPr>
          <w:p w:rsidR="00CE180E" w:rsidRPr="007347CE" w:rsidRDefault="00CE180E" w:rsidP="005259ED">
            <w:pPr>
              <w:pStyle w:val="a4"/>
              <w:shd w:val="clear" w:color="auto" w:fill="FFFFFF"/>
              <w:spacing w:before="0" w:beforeAutospacing="0" w:after="120" w:afterAutospacing="0" w:line="360" w:lineRule="auto"/>
              <w:textAlignment w:val="baseline"/>
              <w:rPr>
                <w:lang w:val="en-US"/>
              </w:rPr>
            </w:pPr>
          </w:p>
        </w:tc>
      </w:tr>
    </w:tbl>
    <w:p w:rsidR="00CE180E" w:rsidRPr="007347CE" w:rsidRDefault="00CE180E" w:rsidP="00CE180E">
      <w:pPr>
        <w:pStyle w:val="a4"/>
        <w:shd w:val="clear" w:color="auto" w:fill="FFFFFF"/>
        <w:spacing w:before="0" w:beforeAutospacing="0" w:after="120" w:afterAutospacing="0" w:line="360" w:lineRule="auto"/>
        <w:textAlignment w:val="baseline"/>
        <w:rPr>
          <w:lang w:val="en-US"/>
        </w:rPr>
      </w:pPr>
    </w:p>
    <w:p w:rsidR="00CE180E" w:rsidRDefault="00CE180E" w:rsidP="00CE180E">
      <w:pPr>
        <w:spacing w:line="240" w:lineRule="atLeast"/>
        <w:rPr>
          <w:rFonts w:ascii="Times New Roman" w:hAnsi="Times New Roman"/>
          <w:lang w:val="en-GB"/>
        </w:rPr>
      </w:pPr>
    </w:p>
    <w:p w:rsidR="00CE180E" w:rsidRDefault="00CE180E" w:rsidP="00CE180E">
      <w:pPr>
        <w:spacing w:before="120" w:line="240" w:lineRule="atLeast"/>
        <w:rPr>
          <w:rStyle w:val="a8"/>
          <w:rFonts w:ascii="Times New Roman" w:hAnsi="Times New Roman" w:cs="Times New Roman"/>
          <w:sz w:val="24"/>
          <w:szCs w:val="24"/>
          <w:lang w:val="en-GB"/>
        </w:rPr>
      </w:pPr>
      <w:r w:rsidRPr="007347CE">
        <w:rPr>
          <w:rFonts w:ascii="Times New Roman" w:hAnsi="Times New Roman" w:cs="Times New Roman"/>
          <w:sz w:val="24"/>
          <w:szCs w:val="24"/>
          <w:lang w:val="en-GB"/>
        </w:rPr>
        <w:t>Signature of the examiner _____________________________________________________</w:t>
      </w:r>
      <w:r w:rsidRPr="007347CE">
        <w:rPr>
          <w:rStyle w:val="a8"/>
          <w:rFonts w:ascii="Times New Roman" w:hAnsi="Times New Roman" w:cs="Times New Roman"/>
          <w:sz w:val="24"/>
          <w:szCs w:val="24"/>
          <w:lang w:val="en-GB"/>
        </w:rPr>
        <w:tab/>
      </w:r>
    </w:p>
    <w:p w:rsidR="00CE180E" w:rsidRDefault="00CE180E" w:rsidP="00CE180E">
      <w:pPr>
        <w:spacing w:before="120" w:line="240" w:lineRule="atLeast"/>
        <w:rPr>
          <w:rStyle w:val="a8"/>
          <w:rFonts w:ascii="Times New Roman" w:hAnsi="Times New Roman" w:cs="Times New Roman"/>
          <w:sz w:val="24"/>
          <w:szCs w:val="24"/>
          <w:lang w:val="en-GB"/>
        </w:rPr>
      </w:pPr>
    </w:p>
    <w:p w:rsidR="00CE180E" w:rsidRDefault="00CE180E">
      <w:pPr>
        <w:rPr>
          <w:rStyle w:val="a8"/>
          <w:rFonts w:ascii="Times New Roman" w:hAnsi="Times New Roman" w:cs="Times New Roman"/>
          <w:sz w:val="24"/>
          <w:szCs w:val="24"/>
          <w:lang w:val="en-GB"/>
        </w:rPr>
      </w:pPr>
      <w:r>
        <w:rPr>
          <w:rStyle w:val="a8"/>
          <w:rFonts w:ascii="Times New Roman" w:hAnsi="Times New Roman" w:cs="Times New Roman"/>
          <w:sz w:val="24"/>
          <w:szCs w:val="24"/>
          <w:lang w:val="en-GB"/>
        </w:rPr>
        <w:br w:type="page"/>
      </w:r>
    </w:p>
    <w:p w:rsidR="00CE180E" w:rsidRDefault="00CE180E" w:rsidP="00CE180E">
      <w:pPr>
        <w:rPr>
          <w:rFonts w:ascii="Times New Roman" w:hAnsi="Times New Roman" w:cs="Times New Roman"/>
          <w:sz w:val="24"/>
          <w:szCs w:val="24"/>
          <w:lang w:val="en-GB"/>
        </w:rPr>
      </w:pPr>
      <w:proofErr w:type="gramStart"/>
      <w:r w:rsidRPr="001C1953">
        <w:rPr>
          <w:rFonts w:ascii="Times New Roman" w:hAnsi="Times New Roman" w:cs="Times New Roman"/>
          <w:sz w:val="24"/>
          <w:szCs w:val="24"/>
          <w:lang w:val="en-GB"/>
        </w:rPr>
        <w:lastRenderedPageBreak/>
        <w:t>Appendix 2.</w:t>
      </w:r>
      <w:proofErr w:type="gramEnd"/>
    </w:p>
    <w:p w:rsidR="008269EE" w:rsidRPr="00CE180E" w:rsidRDefault="008269EE" w:rsidP="008269EE">
      <w:pPr>
        <w:pStyle w:val="2"/>
        <w:spacing w:line="240" w:lineRule="atLeast"/>
        <w:ind w:left="576"/>
        <w:jc w:val="center"/>
        <w:rPr>
          <w:rFonts w:ascii="Times New Roman" w:hAnsi="Times New Roman" w:cs="Times New Roman"/>
          <w:color w:val="auto"/>
          <w:sz w:val="24"/>
          <w:szCs w:val="24"/>
          <w:lang w:val="en-US"/>
        </w:rPr>
      </w:pPr>
      <w:r w:rsidRPr="00CE180E">
        <w:rPr>
          <w:rFonts w:ascii="Times New Roman" w:hAnsi="Times New Roman" w:cs="Times New Roman"/>
          <w:color w:val="auto"/>
          <w:sz w:val="24"/>
          <w:szCs w:val="24"/>
          <w:lang w:val="en-US"/>
        </w:rPr>
        <w:t>American University of Central Asia</w:t>
      </w:r>
    </w:p>
    <w:p w:rsidR="008269EE" w:rsidRPr="008269EE" w:rsidRDefault="008269EE" w:rsidP="008269EE">
      <w:pPr>
        <w:jc w:val="center"/>
        <w:rPr>
          <w:rFonts w:ascii="Times New Roman" w:hAnsi="Times New Roman" w:cs="Times New Roman"/>
          <w:b/>
          <w:sz w:val="24"/>
          <w:szCs w:val="24"/>
          <w:lang w:val="en-GB"/>
        </w:rPr>
      </w:pPr>
      <w:r w:rsidRPr="00CE180E">
        <w:rPr>
          <w:rFonts w:ascii="Times New Roman" w:hAnsi="Times New Roman" w:cs="Times New Roman"/>
          <w:b/>
          <w:sz w:val="24"/>
          <w:szCs w:val="24"/>
          <w:lang w:val="en-GB"/>
        </w:rPr>
        <w:t>Department of Psychology</w:t>
      </w:r>
    </w:p>
    <w:p w:rsidR="00CE180E" w:rsidRPr="001C1953" w:rsidRDefault="001C3896" w:rsidP="00CE180E">
      <w:pPr>
        <w:jc w:val="center"/>
        <w:rPr>
          <w:rFonts w:ascii="Times New Roman" w:hAnsi="Times New Roman" w:cs="Times New Roman"/>
          <w:b/>
          <w:sz w:val="24"/>
          <w:szCs w:val="24"/>
          <w:lang w:val="en-US"/>
        </w:rPr>
      </w:pPr>
      <w:r w:rsidRPr="001C1953">
        <w:rPr>
          <w:rFonts w:ascii="Times New Roman" w:hAnsi="Times New Roman" w:cs="Times New Roman"/>
          <w:b/>
          <w:sz w:val="24"/>
          <w:szCs w:val="24"/>
          <w:lang w:val="en-US"/>
        </w:rPr>
        <w:t>10 DAYS NOTICE</w:t>
      </w:r>
    </w:p>
    <w:p w:rsidR="00CE180E" w:rsidRPr="001C1953" w:rsidRDefault="00CE180E" w:rsidP="00CE180E">
      <w:pPr>
        <w:rPr>
          <w:rFonts w:ascii="Times New Roman" w:hAnsi="Times New Roman" w:cs="Times New Roman"/>
          <w:sz w:val="24"/>
          <w:szCs w:val="24"/>
          <w:lang w:val="en-US"/>
        </w:rPr>
      </w:pPr>
    </w:p>
    <w:p w:rsidR="00CE180E" w:rsidRPr="001C1953" w:rsidRDefault="00CE180E" w:rsidP="001C3896">
      <w:pPr>
        <w:rPr>
          <w:rFonts w:ascii="Times New Roman" w:hAnsi="Times New Roman" w:cs="Times New Roman"/>
          <w:sz w:val="24"/>
          <w:szCs w:val="24"/>
          <w:lang w:val="en-US"/>
        </w:rPr>
      </w:pPr>
      <w:r w:rsidRPr="001C1953">
        <w:rPr>
          <w:rFonts w:ascii="Times New Roman" w:hAnsi="Times New Roman" w:cs="Times New Roman"/>
          <w:sz w:val="24"/>
          <w:szCs w:val="24"/>
          <w:lang w:val="en-US"/>
        </w:rPr>
        <w:t>Date:</w:t>
      </w:r>
    </w:p>
    <w:p w:rsidR="00CE180E" w:rsidRPr="001C1953" w:rsidRDefault="00CE180E" w:rsidP="00CE180E">
      <w:pPr>
        <w:jc w:val="both"/>
        <w:rPr>
          <w:rFonts w:ascii="Times New Roman" w:hAnsi="Times New Roman" w:cs="Times New Roman"/>
          <w:sz w:val="24"/>
          <w:szCs w:val="24"/>
          <w:lang w:val="en-US"/>
        </w:rPr>
      </w:pPr>
      <w:r w:rsidRPr="001C1953">
        <w:rPr>
          <w:rFonts w:ascii="Times New Roman" w:hAnsi="Times New Roman" w:cs="Times New Roman"/>
          <w:sz w:val="24"/>
          <w:szCs w:val="24"/>
          <w:lang w:val="en-US"/>
        </w:rPr>
        <w:t>Dear __________________________________________________________</w:t>
      </w:r>
    </w:p>
    <w:p w:rsidR="00CE180E" w:rsidRPr="001C1953" w:rsidRDefault="00CE180E" w:rsidP="00CE180E">
      <w:pPr>
        <w:jc w:val="both"/>
        <w:rPr>
          <w:rFonts w:ascii="Times New Roman" w:hAnsi="Times New Roman" w:cs="Times New Roman"/>
          <w:sz w:val="24"/>
          <w:szCs w:val="24"/>
          <w:lang w:val="en-US"/>
        </w:rPr>
      </w:pPr>
    </w:p>
    <w:p w:rsidR="006C71B9" w:rsidRDefault="00CE180E" w:rsidP="00CE180E">
      <w:pPr>
        <w:jc w:val="both"/>
        <w:rPr>
          <w:rFonts w:ascii="Times New Roman" w:hAnsi="Times New Roman" w:cs="Times New Roman"/>
          <w:sz w:val="24"/>
          <w:szCs w:val="24"/>
          <w:lang w:val="en-US"/>
        </w:rPr>
      </w:pPr>
      <w:r w:rsidRPr="001C1953">
        <w:rPr>
          <w:rFonts w:ascii="Times New Roman" w:hAnsi="Times New Roman" w:cs="Times New Roman"/>
          <w:sz w:val="24"/>
          <w:szCs w:val="24"/>
          <w:lang w:val="en-US"/>
        </w:rPr>
        <w:t xml:space="preserve">The Preliminary Thesis Defense Committee of the Department of Psychology at AUCA has </w:t>
      </w:r>
      <w:r w:rsidR="001C3896" w:rsidRPr="001C1953">
        <w:rPr>
          <w:rFonts w:ascii="Times New Roman" w:hAnsi="Times New Roman" w:cs="Times New Roman"/>
          <w:sz w:val="24"/>
          <w:szCs w:val="24"/>
          <w:lang w:val="en-US"/>
        </w:rPr>
        <w:t>graded your thesis as unsatisfactory.</w:t>
      </w:r>
      <w:r w:rsidR="008269EE">
        <w:rPr>
          <w:rFonts w:ascii="Times New Roman" w:hAnsi="Times New Roman" w:cs="Times New Roman"/>
          <w:sz w:val="24"/>
          <w:szCs w:val="24"/>
          <w:lang w:val="en-US"/>
        </w:rPr>
        <w:t xml:space="preserve"> The following areas of c</w:t>
      </w:r>
      <w:r w:rsidR="006C71B9">
        <w:rPr>
          <w:rFonts w:ascii="Times New Roman" w:hAnsi="Times New Roman" w:cs="Times New Roman"/>
          <w:sz w:val="24"/>
          <w:szCs w:val="24"/>
          <w:lang w:val="en-US"/>
        </w:rPr>
        <w:t>riticism are of major concerns:</w:t>
      </w:r>
    </w:p>
    <w:p w:rsidR="006C71B9" w:rsidRDefault="006C71B9" w:rsidP="00CE180E">
      <w:pPr>
        <w:jc w:val="both"/>
        <w:rPr>
          <w:rFonts w:ascii="Times New Roman" w:hAnsi="Times New Roman" w:cs="Times New Roman"/>
          <w:sz w:val="24"/>
          <w:szCs w:val="24"/>
          <w:lang w:val="en-US"/>
        </w:rPr>
      </w:pPr>
    </w:p>
    <w:p w:rsidR="00DF5A27" w:rsidRDefault="00DF5A27" w:rsidP="00CE180E">
      <w:pPr>
        <w:jc w:val="both"/>
        <w:rPr>
          <w:rFonts w:ascii="Times New Roman" w:hAnsi="Times New Roman" w:cs="Times New Roman"/>
          <w:sz w:val="24"/>
          <w:szCs w:val="24"/>
          <w:lang w:val="en-US"/>
        </w:rPr>
      </w:pPr>
    </w:p>
    <w:p w:rsidR="00DF5A27" w:rsidRDefault="00DF5A27" w:rsidP="00CE180E">
      <w:pPr>
        <w:jc w:val="both"/>
        <w:rPr>
          <w:rFonts w:ascii="Times New Roman" w:hAnsi="Times New Roman" w:cs="Times New Roman"/>
          <w:sz w:val="24"/>
          <w:szCs w:val="24"/>
          <w:lang w:val="en-US"/>
        </w:rPr>
      </w:pPr>
    </w:p>
    <w:p w:rsidR="00DF5A27" w:rsidRDefault="00DF5A27" w:rsidP="00CE180E">
      <w:pPr>
        <w:jc w:val="both"/>
        <w:rPr>
          <w:rFonts w:ascii="Times New Roman" w:hAnsi="Times New Roman" w:cs="Times New Roman"/>
          <w:sz w:val="24"/>
          <w:szCs w:val="24"/>
          <w:lang w:val="en-US"/>
        </w:rPr>
      </w:pPr>
    </w:p>
    <w:p w:rsidR="00DF5A27" w:rsidRDefault="00DF5A27" w:rsidP="00CE180E">
      <w:pPr>
        <w:jc w:val="both"/>
        <w:rPr>
          <w:rFonts w:ascii="Times New Roman" w:hAnsi="Times New Roman" w:cs="Times New Roman"/>
          <w:sz w:val="24"/>
          <w:szCs w:val="24"/>
          <w:lang w:val="en-US"/>
        </w:rPr>
      </w:pPr>
    </w:p>
    <w:p w:rsidR="00DF5A27" w:rsidRDefault="00DF5A27" w:rsidP="00CE180E">
      <w:pPr>
        <w:jc w:val="both"/>
        <w:rPr>
          <w:rFonts w:ascii="Times New Roman" w:hAnsi="Times New Roman" w:cs="Times New Roman"/>
          <w:sz w:val="24"/>
          <w:szCs w:val="24"/>
          <w:lang w:val="en-US"/>
        </w:rPr>
      </w:pPr>
    </w:p>
    <w:p w:rsidR="006C71B9" w:rsidRDefault="006C71B9" w:rsidP="00CE180E">
      <w:pPr>
        <w:jc w:val="both"/>
        <w:rPr>
          <w:rFonts w:ascii="Times New Roman" w:hAnsi="Times New Roman" w:cs="Times New Roman"/>
          <w:sz w:val="24"/>
          <w:szCs w:val="24"/>
          <w:lang w:val="en-US"/>
        </w:rPr>
      </w:pPr>
    </w:p>
    <w:p w:rsidR="00CE180E" w:rsidRPr="001C1953" w:rsidRDefault="001C3896" w:rsidP="00CE180E">
      <w:pPr>
        <w:jc w:val="both"/>
        <w:rPr>
          <w:rFonts w:ascii="Times New Roman" w:hAnsi="Times New Roman" w:cs="Times New Roman"/>
          <w:sz w:val="24"/>
          <w:szCs w:val="24"/>
          <w:lang w:val="en-US"/>
        </w:rPr>
      </w:pPr>
      <w:r w:rsidRPr="001C1953">
        <w:rPr>
          <w:rFonts w:ascii="Times New Roman" w:hAnsi="Times New Roman" w:cs="Times New Roman"/>
          <w:sz w:val="24"/>
          <w:szCs w:val="24"/>
          <w:lang w:val="en-US"/>
        </w:rPr>
        <w:t>At this moment you are not allowed to participate in the Final Thesis Defense. The Preliminary Thesis Defense Committee of the Department of Psychology at AUCA offers you a ten days period (until _________) to bring your senior thesis to acceptable quality and re-submit your revised document to your supervisor. Your supervisor will review your revised thesis and make decision to recommend or not recommend your candidacy for Final Thesis Defense. In the latter case you will receive an “F” grade for Senior Thesis Seminar 2 and will not graduate during this academic year.</w:t>
      </w:r>
    </w:p>
    <w:p w:rsidR="00CE180E" w:rsidRPr="001C1953" w:rsidRDefault="00CE180E" w:rsidP="00CE180E">
      <w:pPr>
        <w:jc w:val="both"/>
        <w:rPr>
          <w:rFonts w:ascii="Times New Roman" w:hAnsi="Times New Roman" w:cs="Times New Roman"/>
          <w:sz w:val="24"/>
          <w:szCs w:val="24"/>
          <w:lang w:val="en-US"/>
        </w:rPr>
      </w:pPr>
    </w:p>
    <w:p w:rsidR="00CE180E" w:rsidRPr="001C1953" w:rsidRDefault="00CE180E" w:rsidP="00CE180E">
      <w:pPr>
        <w:jc w:val="both"/>
        <w:rPr>
          <w:rFonts w:ascii="Times New Roman" w:hAnsi="Times New Roman" w:cs="Times New Roman"/>
          <w:sz w:val="24"/>
          <w:szCs w:val="24"/>
          <w:lang w:val="en-US"/>
        </w:rPr>
      </w:pPr>
      <w:r w:rsidRPr="001C1953">
        <w:rPr>
          <w:rFonts w:ascii="Times New Roman" w:hAnsi="Times New Roman" w:cs="Times New Roman"/>
          <w:sz w:val="24"/>
          <w:szCs w:val="24"/>
          <w:lang w:val="en-US"/>
        </w:rPr>
        <w:t xml:space="preserve">Chair of the </w:t>
      </w:r>
      <w:r w:rsidR="001C3896" w:rsidRPr="001C1953">
        <w:rPr>
          <w:rFonts w:ascii="Times New Roman" w:hAnsi="Times New Roman" w:cs="Times New Roman"/>
          <w:sz w:val="24"/>
          <w:szCs w:val="24"/>
          <w:lang w:val="en-US"/>
        </w:rPr>
        <w:t>Department</w:t>
      </w:r>
      <w:r w:rsidR="006C71B9">
        <w:rPr>
          <w:rFonts w:ascii="Times New Roman" w:hAnsi="Times New Roman" w:cs="Times New Roman"/>
          <w:sz w:val="24"/>
          <w:szCs w:val="24"/>
          <w:lang w:val="en-US"/>
        </w:rPr>
        <w:t>_________________________________________________________</w:t>
      </w:r>
    </w:p>
    <w:p w:rsidR="00D26CCC" w:rsidRDefault="00CE180E" w:rsidP="00D26CCC">
      <w:pPr>
        <w:spacing w:line="360" w:lineRule="auto"/>
        <w:rPr>
          <w:rFonts w:ascii="Times New Roman" w:hAnsi="Times New Roman" w:cs="Times New Roman"/>
          <w:sz w:val="24"/>
          <w:szCs w:val="24"/>
          <w:lang w:val="en-US"/>
        </w:rPr>
      </w:pPr>
      <w:r w:rsidRPr="001C1953">
        <w:rPr>
          <w:rFonts w:ascii="Times New Roman" w:hAnsi="Times New Roman" w:cs="Times New Roman"/>
          <w:sz w:val="24"/>
          <w:szCs w:val="24"/>
          <w:lang w:val="en-US"/>
        </w:rPr>
        <w:t xml:space="preserve">Members of </w:t>
      </w:r>
      <w:r w:rsidR="001C3896" w:rsidRPr="001C1953">
        <w:rPr>
          <w:rFonts w:ascii="Times New Roman" w:hAnsi="Times New Roman" w:cs="Times New Roman"/>
          <w:sz w:val="24"/>
          <w:szCs w:val="24"/>
          <w:lang w:val="en-US"/>
        </w:rPr>
        <w:t>Committee</w:t>
      </w:r>
      <w:r w:rsidRPr="001C1953">
        <w:rPr>
          <w:rFonts w:ascii="Times New Roman" w:hAnsi="Times New Roman" w:cs="Times New Roman"/>
          <w:sz w:val="24"/>
          <w:szCs w:val="24"/>
          <w:lang w:val="en-US"/>
        </w:rPr>
        <w:t>:</w:t>
      </w:r>
    </w:p>
    <w:p w:rsidR="00D26CCC" w:rsidRPr="00D26CCC" w:rsidRDefault="00D26CCC" w:rsidP="00D26CC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9EE" w:rsidRDefault="008269EE" w:rsidP="002E2A7C">
      <w:pPr>
        <w:spacing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Appendix 3.</w:t>
      </w:r>
      <w:proofErr w:type="gramEnd"/>
    </w:p>
    <w:p w:rsidR="008269EE" w:rsidRPr="00CE180E" w:rsidRDefault="008269EE" w:rsidP="008269EE">
      <w:pPr>
        <w:pStyle w:val="2"/>
        <w:spacing w:line="240" w:lineRule="atLeast"/>
        <w:ind w:left="576"/>
        <w:jc w:val="center"/>
        <w:rPr>
          <w:rFonts w:ascii="Times New Roman" w:hAnsi="Times New Roman" w:cs="Times New Roman"/>
          <w:color w:val="auto"/>
          <w:sz w:val="24"/>
          <w:szCs w:val="24"/>
          <w:lang w:val="en-US"/>
        </w:rPr>
      </w:pPr>
      <w:r w:rsidRPr="00CE180E">
        <w:rPr>
          <w:rFonts w:ascii="Times New Roman" w:hAnsi="Times New Roman" w:cs="Times New Roman"/>
          <w:color w:val="auto"/>
          <w:sz w:val="24"/>
          <w:szCs w:val="24"/>
          <w:lang w:val="en-US"/>
        </w:rPr>
        <w:t>American University of Central Asia</w:t>
      </w:r>
    </w:p>
    <w:p w:rsidR="008269EE" w:rsidRPr="008269EE" w:rsidRDefault="008269EE" w:rsidP="008269EE">
      <w:pPr>
        <w:jc w:val="center"/>
        <w:rPr>
          <w:rFonts w:ascii="Times New Roman" w:hAnsi="Times New Roman" w:cs="Times New Roman"/>
          <w:b/>
          <w:sz w:val="24"/>
          <w:szCs w:val="24"/>
          <w:lang w:val="en-GB"/>
        </w:rPr>
      </w:pPr>
      <w:r w:rsidRPr="00CE180E">
        <w:rPr>
          <w:rFonts w:ascii="Times New Roman" w:hAnsi="Times New Roman" w:cs="Times New Roman"/>
          <w:b/>
          <w:sz w:val="24"/>
          <w:szCs w:val="24"/>
          <w:lang w:val="en-GB"/>
        </w:rPr>
        <w:t>Department of Psychology</w:t>
      </w:r>
    </w:p>
    <w:p w:rsidR="008269EE" w:rsidRDefault="008269EE" w:rsidP="008269E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Supervisor’s Recommendation Form</w:t>
      </w:r>
    </w:p>
    <w:p w:rsidR="008269EE" w:rsidRDefault="008269EE" w:rsidP="008269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Supervisor’s name_______________________________________________________________</w:t>
      </w:r>
    </w:p>
    <w:p w:rsidR="008269EE" w:rsidRDefault="008269EE" w:rsidP="008269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Student’s name_________________________________________________________________</w:t>
      </w:r>
    </w:p>
    <w:p w:rsidR="008269EE" w:rsidRDefault="008269EE" w:rsidP="008269E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Thesis topic____________________________________________________________________</w:t>
      </w:r>
    </w:p>
    <w:p w:rsidR="00651BD9" w:rsidRDefault="00651BD9" w:rsidP="008269EE">
      <w:pPr>
        <w:spacing w:line="360" w:lineRule="auto"/>
        <w:rPr>
          <w:rFonts w:ascii="Times New Roman" w:hAnsi="Times New Roman" w:cs="Times New Roman"/>
          <w:sz w:val="24"/>
          <w:szCs w:val="24"/>
          <w:lang w:val="en-US"/>
        </w:rPr>
      </w:pPr>
    </w:p>
    <w:p w:rsidR="00651BD9" w:rsidRPr="00651BD9" w:rsidRDefault="00651BD9" w:rsidP="008269EE">
      <w:pPr>
        <w:spacing w:line="360" w:lineRule="auto"/>
        <w:rPr>
          <w:rFonts w:ascii="Times New Roman" w:hAnsi="Times New Roman" w:cs="Times New Roman"/>
          <w:b/>
          <w:sz w:val="24"/>
          <w:szCs w:val="24"/>
          <w:lang w:val="en-US"/>
        </w:rPr>
      </w:pPr>
      <w:r w:rsidRPr="00651BD9">
        <w:rPr>
          <w:rFonts w:ascii="Times New Roman" w:hAnsi="Times New Roman" w:cs="Times New Roman"/>
          <w:b/>
          <w:sz w:val="24"/>
          <w:szCs w:val="24"/>
          <w:lang w:val="en-US"/>
        </w:rPr>
        <w:t>I certify that I:</w:t>
      </w:r>
    </w:p>
    <w:tbl>
      <w:tblPr>
        <w:tblStyle w:val="a7"/>
        <w:tblW w:w="0" w:type="auto"/>
        <w:tblLook w:val="04A0" w:firstRow="1" w:lastRow="0" w:firstColumn="1" w:lastColumn="0" w:noHBand="0" w:noVBand="1"/>
      </w:tblPr>
      <w:tblGrid>
        <w:gridCol w:w="6771"/>
        <w:gridCol w:w="2800"/>
      </w:tblGrid>
      <w:tr w:rsidR="00651BD9" w:rsidRPr="00651BD9" w:rsidTr="00651BD9">
        <w:tc>
          <w:tcPr>
            <w:tcW w:w="6771" w:type="dxa"/>
          </w:tcPr>
          <w:p w:rsidR="00651BD9" w:rsidRPr="00651BD9" w:rsidRDefault="00651BD9" w:rsidP="00651BD9">
            <w:pPr>
              <w:spacing w:line="360" w:lineRule="auto"/>
              <w:jc w:val="center"/>
              <w:rPr>
                <w:rFonts w:ascii="Times New Roman" w:hAnsi="Times New Roman" w:cs="Times New Roman"/>
                <w:b/>
                <w:sz w:val="24"/>
                <w:szCs w:val="24"/>
                <w:lang w:val="en-US"/>
              </w:rPr>
            </w:pPr>
            <w:r w:rsidRPr="00651BD9">
              <w:rPr>
                <w:rFonts w:ascii="Times New Roman" w:hAnsi="Times New Roman" w:cs="Times New Roman"/>
                <w:b/>
                <w:sz w:val="24"/>
                <w:szCs w:val="24"/>
                <w:lang w:val="en-US"/>
              </w:rPr>
              <w:t>Statement</w:t>
            </w:r>
          </w:p>
        </w:tc>
        <w:tc>
          <w:tcPr>
            <w:tcW w:w="2800" w:type="dxa"/>
          </w:tcPr>
          <w:p w:rsidR="00651BD9" w:rsidRPr="00651BD9" w:rsidRDefault="00651BD9" w:rsidP="00651BD9">
            <w:pPr>
              <w:spacing w:line="360" w:lineRule="auto"/>
              <w:jc w:val="center"/>
              <w:rPr>
                <w:rFonts w:ascii="Times New Roman" w:hAnsi="Times New Roman" w:cs="Times New Roman"/>
                <w:b/>
                <w:sz w:val="24"/>
                <w:szCs w:val="24"/>
                <w:lang w:val="en-US"/>
              </w:rPr>
            </w:pPr>
            <w:r w:rsidRPr="00651BD9">
              <w:rPr>
                <w:rFonts w:ascii="Times New Roman" w:hAnsi="Times New Roman" w:cs="Times New Roman"/>
                <w:b/>
                <w:sz w:val="24"/>
                <w:szCs w:val="24"/>
                <w:lang w:val="en-US"/>
              </w:rPr>
              <w:t>Yes/No</w:t>
            </w:r>
          </w:p>
        </w:tc>
      </w:tr>
      <w:tr w:rsidR="00651BD9" w:rsidRPr="00D26CCC" w:rsidTr="00651BD9">
        <w:tc>
          <w:tcPr>
            <w:tcW w:w="6771" w:type="dxa"/>
          </w:tcPr>
          <w:p w:rsidR="00651BD9" w:rsidRPr="00651BD9" w:rsidRDefault="00651BD9" w:rsidP="00486E21">
            <w:pPr>
              <w:spacing w:line="360" w:lineRule="auto"/>
              <w:rPr>
                <w:rFonts w:ascii="Times New Roman" w:hAnsi="Times New Roman" w:cs="Times New Roman"/>
                <w:sz w:val="24"/>
                <w:szCs w:val="24"/>
                <w:lang w:val="en-US"/>
              </w:rPr>
            </w:pPr>
            <w:r w:rsidRPr="00651BD9">
              <w:rPr>
                <w:rFonts w:ascii="Times New Roman" w:hAnsi="Times New Roman" w:cs="Times New Roman"/>
                <w:sz w:val="24"/>
                <w:szCs w:val="24"/>
                <w:lang w:val="en-US"/>
              </w:rPr>
              <w:t>Have received a revised senior thesis by this student on time</w:t>
            </w:r>
          </w:p>
        </w:tc>
        <w:tc>
          <w:tcPr>
            <w:tcW w:w="2800" w:type="dxa"/>
          </w:tcPr>
          <w:p w:rsidR="00651BD9" w:rsidRPr="00651BD9" w:rsidRDefault="00651BD9" w:rsidP="00486E21">
            <w:pPr>
              <w:spacing w:line="360" w:lineRule="auto"/>
              <w:rPr>
                <w:rFonts w:ascii="Times New Roman" w:hAnsi="Times New Roman" w:cs="Times New Roman"/>
                <w:sz w:val="24"/>
                <w:szCs w:val="24"/>
                <w:lang w:val="en-US"/>
              </w:rPr>
            </w:pPr>
          </w:p>
        </w:tc>
      </w:tr>
      <w:tr w:rsidR="00651BD9" w:rsidRPr="00D26CCC" w:rsidTr="00651BD9">
        <w:tc>
          <w:tcPr>
            <w:tcW w:w="6771" w:type="dxa"/>
          </w:tcPr>
          <w:p w:rsidR="00651BD9" w:rsidRPr="00651BD9" w:rsidRDefault="00651BD9" w:rsidP="00486E21">
            <w:pPr>
              <w:spacing w:line="360" w:lineRule="auto"/>
              <w:rPr>
                <w:rFonts w:ascii="Times New Roman" w:hAnsi="Times New Roman" w:cs="Times New Roman"/>
                <w:sz w:val="24"/>
                <w:szCs w:val="24"/>
                <w:lang w:val="en-US"/>
              </w:rPr>
            </w:pPr>
            <w:r w:rsidRPr="00651BD9">
              <w:rPr>
                <w:rFonts w:ascii="Times New Roman" w:hAnsi="Times New Roman" w:cs="Times New Roman"/>
                <w:sz w:val="24"/>
                <w:szCs w:val="24"/>
                <w:lang w:val="en-US"/>
              </w:rPr>
              <w:t>Have carefully reviewed his/her senior thesis</w:t>
            </w:r>
          </w:p>
        </w:tc>
        <w:tc>
          <w:tcPr>
            <w:tcW w:w="2800" w:type="dxa"/>
          </w:tcPr>
          <w:p w:rsidR="00651BD9" w:rsidRPr="00651BD9" w:rsidRDefault="00651BD9" w:rsidP="00486E21">
            <w:pPr>
              <w:spacing w:line="360" w:lineRule="auto"/>
              <w:rPr>
                <w:rFonts w:ascii="Times New Roman" w:hAnsi="Times New Roman" w:cs="Times New Roman"/>
                <w:sz w:val="24"/>
                <w:szCs w:val="24"/>
                <w:lang w:val="en-US"/>
              </w:rPr>
            </w:pPr>
          </w:p>
        </w:tc>
      </w:tr>
      <w:tr w:rsidR="00651BD9" w:rsidRPr="00D26CCC" w:rsidTr="00651BD9">
        <w:tc>
          <w:tcPr>
            <w:tcW w:w="6771" w:type="dxa"/>
          </w:tcPr>
          <w:p w:rsidR="00651BD9" w:rsidRPr="00651BD9" w:rsidRDefault="00651BD9" w:rsidP="00486E21">
            <w:pPr>
              <w:spacing w:line="360" w:lineRule="auto"/>
              <w:rPr>
                <w:rFonts w:ascii="Times New Roman" w:hAnsi="Times New Roman" w:cs="Times New Roman"/>
                <w:sz w:val="24"/>
                <w:szCs w:val="24"/>
                <w:lang w:val="en-US"/>
              </w:rPr>
            </w:pPr>
            <w:r w:rsidRPr="00651BD9">
              <w:rPr>
                <w:rFonts w:ascii="Times New Roman" w:hAnsi="Times New Roman" w:cs="Times New Roman"/>
                <w:sz w:val="24"/>
                <w:szCs w:val="24"/>
                <w:lang w:val="en-US"/>
              </w:rPr>
              <w:t>Have observed significant changes made to the paper</w:t>
            </w:r>
          </w:p>
        </w:tc>
        <w:tc>
          <w:tcPr>
            <w:tcW w:w="2800" w:type="dxa"/>
          </w:tcPr>
          <w:p w:rsidR="00651BD9" w:rsidRPr="00651BD9" w:rsidRDefault="00651BD9" w:rsidP="00486E21">
            <w:pPr>
              <w:spacing w:line="360" w:lineRule="auto"/>
              <w:rPr>
                <w:rFonts w:ascii="Times New Roman" w:hAnsi="Times New Roman" w:cs="Times New Roman"/>
                <w:sz w:val="24"/>
                <w:szCs w:val="24"/>
                <w:lang w:val="en-US"/>
              </w:rPr>
            </w:pPr>
          </w:p>
        </w:tc>
      </w:tr>
      <w:tr w:rsidR="00651BD9" w:rsidRPr="00D26CCC" w:rsidTr="00651BD9">
        <w:tc>
          <w:tcPr>
            <w:tcW w:w="6771" w:type="dxa"/>
          </w:tcPr>
          <w:p w:rsidR="00651BD9" w:rsidRPr="00651BD9" w:rsidRDefault="00651BD9" w:rsidP="00486E21">
            <w:pPr>
              <w:spacing w:line="360" w:lineRule="auto"/>
              <w:rPr>
                <w:rFonts w:ascii="Times New Roman" w:hAnsi="Times New Roman" w:cs="Times New Roman"/>
                <w:sz w:val="24"/>
                <w:szCs w:val="24"/>
                <w:lang w:val="en-US"/>
              </w:rPr>
            </w:pPr>
            <w:r w:rsidRPr="00651BD9">
              <w:rPr>
                <w:rFonts w:ascii="Times New Roman" w:hAnsi="Times New Roman" w:cs="Times New Roman"/>
                <w:sz w:val="24"/>
                <w:szCs w:val="24"/>
                <w:lang w:val="en-US"/>
              </w:rPr>
              <w:t>Think that major areas of concern have been successfully addressed</w:t>
            </w:r>
          </w:p>
        </w:tc>
        <w:tc>
          <w:tcPr>
            <w:tcW w:w="2800" w:type="dxa"/>
          </w:tcPr>
          <w:p w:rsidR="00651BD9" w:rsidRPr="00651BD9" w:rsidRDefault="00651BD9" w:rsidP="00486E21">
            <w:pPr>
              <w:spacing w:line="360" w:lineRule="auto"/>
              <w:rPr>
                <w:rFonts w:ascii="Times New Roman" w:hAnsi="Times New Roman" w:cs="Times New Roman"/>
                <w:sz w:val="24"/>
                <w:szCs w:val="24"/>
                <w:lang w:val="en-US"/>
              </w:rPr>
            </w:pPr>
          </w:p>
        </w:tc>
      </w:tr>
      <w:tr w:rsidR="00651BD9" w:rsidRPr="00D26CCC" w:rsidTr="00651BD9">
        <w:tc>
          <w:tcPr>
            <w:tcW w:w="6771" w:type="dxa"/>
          </w:tcPr>
          <w:p w:rsidR="00651BD9" w:rsidRPr="00651BD9" w:rsidRDefault="00651BD9" w:rsidP="00486E21">
            <w:pPr>
              <w:spacing w:line="360" w:lineRule="auto"/>
              <w:rPr>
                <w:rFonts w:ascii="Times New Roman" w:hAnsi="Times New Roman" w:cs="Times New Roman"/>
                <w:sz w:val="24"/>
                <w:szCs w:val="24"/>
                <w:lang w:val="en-US"/>
              </w:rPr>
            </w:pPr>
            <w:r w:rsidRPr="00651BD9">
              <w:rPr>
                <w:rFonts w:ascii="Times New Roman" w:hAnsi="Times New Roman" w:cs="Times New Roman"/>
                <w:sz w:val="24"/>
                <w:szCs w:val="24"/>
                <w:lang w:val="en-US"/>
              </w:rPr>
              <w:t xml:space="preserve">Agree that the revised senior thesis has reached an acceptable quality </w:t>
            </w:r>
          </w:p>
        </w:tc>
        <w:tc>
          <w:tcPr>
            <w:tcW w:w="2800" w:type="dxa"/>
          </w:tcPr>
          <w:p w:rsidR="00651BD9" w:rsidRPr="00651BD9" w:rsidRDefault="00651BD9" w:rsidP="00486E21">
            <w:pPr>
              <w:spacing w:line="360" w:lineRule="auto"/>
              <w:rPr>
                <w:rFonts w:ascii="Times New Roman" w:hAnsi="Times New Roman" w:cs="Times New Roman"/>
                <w:sz w:val="24"/>
                <w:szCs w:val="24"/>
                <w:lang w:val="en-US"/>
              </w:rPr>
            </w:pPr>
          </w:p>
        </w:tc>
      </w:tr>
    </w:tbl>
    <w:p w:rsidR="008269EE" w:rsidRDefault="008269EE" w:rsidP="008269EE">
      <w:pPr>
        <w:spacing w:line="360" w:lineRule="auto"/>
        <w:jc w:val="center"/>
        <w:rPr>
          <w:rFonts w:ascii="Times New Roman" w:hAnsi="Times New Roman" w:cs="Times New Roman"/>
          <w:sz w:val="24"/>
          <w:szCs w:val="24"/>
          <w:lang w:val="en-US"/>
        </w:rPr>
      </w:pPr>
    </w:p>
    <w:p w:rsidR="00651BD9" w:rsidRDefault="00651BD9" w:rsidP="00651BD9">
      <w:pPr>
        <w:spacing w:line="360" w:lineRule="auto"/>
        <w:rPr>
          <w:rFonts w:ascii="Times New Roman" w:hAnsi="Times New Roman" w:cs="Times New Roman"/>
          <w:sz w:val="24"/>
          <w:szCs w:val="24"/>
          <w:lang w:val="en-US"/>
        </w:rPr>
      </w:pPr>
    </w:p>
    <w:p w:rsidR="00651BD9" w:rsidRDefault="00651BD9" w:rsidP="00651BD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the basis of the above I </w:t>
      </w:r>
      <w:r w:rsidRPr="00651BD9">
        <w:rPr>
          <w:rFonts w:ascii="Times New Roman" w:hAnsi="Times New Roman" w:cs="Times New Roman"/>
          <w:sz w:val="24"/>
          <w:szCs w:val="24"/>
          <w:u w:val="single"/>
          <w:lang w:val="en-US"/>
        </w:rPr>
        <w:t>recommend/ do not recommend</w:t>
      </w:r>
      <w:r>
        <w:rPr>
          <w:rFonts w:ascii="Times New Roman" w:hAnsi="Times New Roman" w:cs="Times New Roman"/>
          <w:sz w:val="24"/>
          <w:szCs w:val="24"/>
          <w:lang w:val="en-US"/>
        </w:rPr>
        <w:t xml:space="preserve"> this student for Final Thesis Defense</w:t>
      </w:r>
    </w:p>
    <w:p w:rsidR="00651BD9" w:rsidRDefault="00651BD9" w:rsidP="00651BD9">
      <w:pPr>
        <w:spacing w:line="360" w:lineRule="auto"/>
        <w:rPr>
          <w:rFonts w:ascii="Times New Roman" w:hAnsi="Times New Roman" w:cs="Times New Roman"/>
          <w:sz w:val="24"/>
          <w:szCs w:val="24"/>
          <w:lang w:val="en-US"/>
        </w:rPr>
      </w:pPr>
    </w:p>
    <w:p w:rsidR="00651BD9" w:rsidRDefault="00651BD9" w:rsidP="00651BD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Supervisor’s signature____________________________________________________________</w:t>
      </w:r>
    </w:p>
    <w:p w:rsidR="00651BD9" w:rsidRDefault="00651BD9" w:rsidP="00651BD9">
      <w:pPr>
        <w:spacing w:line="360" w:lineRule="auto"/>
        <w:rPr>
          <w:rFonts w:ascii="Times New Roman" w:hAnsi="Times New Roman" w:cs="Times New Roman"/>
          <w:sz w:val="24"/>
          <w:szCs w:val="24"/>
          <w:lang w:val="en-US"/>
        </w:rPr>
      </w:pPr>
    </w:p>
    <w:p w:rsidR="00651BD9" w:rsidRDefault="00651BD9" w:rsidP="00651BD9">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Date</w:t>
      </w:r>
      <w:proofErr w:type="gramStart"/>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________________________________________________________________________</w:t>
      </w:r>
    </w:p>
    <w:p w:rsidR="008269EE" w:rsidRPr="00514BA0" w:rsidRDefault="008269EE" w:rsidP="008269EE">
      <w:pPr>
        <w:spacing w:line="360" w:lineRule="auto"/>
        <w:rPr>
          <w:rFonts w:ascii="Times New Roman" w:hAnsi="Times New Roman" w:cs="Times New Roman"/>
          <w:sz w:val="24"/>
          <w:szCs w:val="24"/>
          <w:lang w:val="en-US"/>
        </w:rPr>
      </w:pPr>
    </w:p>
    <w:sectPr w:rsidR="008269EE" w:rsidRPr="00514BA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E2542"/>
    <w:multiLevelType w:val="hybridMultilevel"/>
    <w:tmpl w:val="22768B44"/>
    <w:lvl w:ilvl="0" w:tplc="2D2C54A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63081F"/>
    <w:multiLevelType w:val="hybridMultilevel"/>
    <w:tmpl w:val="87FEA95A"/>
    <w:lvl w:ilvl="0" w:tplc="2D2C54A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E16D5B"/>
    <w:multiLevelType w:val="multilevel"/>
    <w:tmpl w:val="302C6D1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A6"/>
    <w:rsid w:val="000117A3"/>
    <w:rsid w:val="00082CEA"/>
    <w:rsid w:val="00092367"/>
    <w:rsid w:val="000C6E08"/>
    <w:rsid w:val="000E3E0A"/>
    <w:rsid w:val="001057BD"/>
    <w:rsid w:val="00152AF7"/>
    <w:rsid w:val="00163D1F"/>
    <w:rsid w:val="001C1953"/>
    <w:rsid w:val="001C3896"/>
    <w:rsid w:val="001D12D0"/>
    <w:rsid w:val="00287F99"/>
    <w:rsid w:val="002E2A7C"/>
    <w:rsid w:val="0031217A"/>
    <w:rsid w:val="003B5DCA"/>
    <w:rsid w:val="00513D6C"/>
    <w:rsid w:val="00514BA0"/>
    <w:rsid w:val="00593F11"/>
    <w:rsid w:val="00651BD9"/>
    <w:rsid w:val="006672C4"/>
    <w:rsid w:val="006742A5"/>
    <w:rsid w:val="006C71B9"/>
    <w:rsid w:val="006F0E06"/>
    <w:rsid w:val="00703C3A"/>
    <w:rsid w:val="00746581"/>
    <w:rsid w:val="00780DC8"/>
    <w:rsid w:val="007832FC"/>
    <w:rsid w:val="007C6869"/>
    <w:rsid w:val="008269EE"/>
    <w:rsid w:val="00865CF0"/>
    <w:rsid w:val="008B4776"/>
    <w:rsid w:val="008D13A8"/>
    <w:rsid w:val="008D6543"/>
    <w:rsid w:val="00A244A2"/>
    <w:rsid w:val="00A6525A"/>
    <w:rsid w:val="00B01A3F"/>
    <w:rsid w:val="00B154D7"/>
    <w:rsid w:val="00BE74C2"/>
    <w:rsid w:val="00C30B85"/>
    <w:rsid w:val="00C819AA"/>
    <w:rsid w:val="00CE180E"/>
    <w:rsid w:val="00D26CCC"/>
    <w:rsid w:val="00D435FC"/>
    <w:rsid w:val="00DB41A3"/>
    <w:rsid w:val="00DC7A03"/>
    <w:rsid w:val="00DF3BD9"/>
    <w:rsid w:val="00DF5A27"/>
    <w:rsid w:val="00E960AC"/>
    <w:rsid w:val="00EC41B9"/>
    <w:rsid w:val="00F6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2CEA"/>
    <w:pPr>
      <w:keepNext/>
      <w:spacing w:before="240" w:after="60" w:line="240" w:lineRule="auto"/>
      <w:outlineLvl w:val="0"/>
    </w:pPr>
    <w:rPr>
      <w:rFonts w:ascii="Times New Roman" w:eastAsia="Times New Roman" w:hAnsi="Times New Roman" w:cs="Arial"/>
      <w:b/>
      <w:bCs/>
      <w:kern w:val="32"/>
      <w:sz w:val="28"/>
      <w:szCs w:val="32"/>
      <w:lang w:val="en-US"/>
    </w:rPr>
  </w:style>
  <w:style w:type="paragraph" w:styleId="2">
    <w:name w:val="heading 2"/>
    <w:basedOn w:val="a"/>
    <w:next w:val="a"/>
    <w:link w:val="20"/>
    <w:uiPriority w:val="9"/>
    <w:semiHidden/>
    <w:unhideWhenUsed/>
    <w:qFormat/>
    <w:rsid w:val="00CE18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163D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17A6"/>
  </w:style>
  <w:style w:type="character" w:customStyle="1" w:styleId="aqj">
    <w:name w:val="aqj"/>
    <w:basedOn w:val="a0"/>
    <w:rsid w:val="00F617A6"/>
  </w:style>
  <w:style w:type="character" w:styleId="a3">
    <w:name w:val="Strong"/>
    <w:basedOn w:val="a0"/>
    <w:uiPriority w:val="22"/>
    <w:qFormat/>
    <w:rsid w:val="00F617A6"/>
    <w:rPr>
      <w:b/>
      <w:bCs/>
    </w:rPr>
  </w:style>
  <w:style w:type="character" w:customStyle="1" w:styleId="40">
    <w:name w:val="Заголовок 4 Знак"/>
    <w:basedOn w:val="a0"/>
    <w:link w:val="4"/>
    <w:uiPriority w:val="9"/>
    <w:rsid w:val="00163D1F"/>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163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82CEA"/>
    <w:rPr>
      <w:rFonts w:ascii="Times New Roman" w:eastAsia="Times New Roman" w:hAnsi="Times New Roman" w:cs="Arial"/>
      <w:b/>
      <w:bCs/>
      <w:kern w:val="32"/>
      <w:sz w:val="28"/>
      <w:szCs w:val="32"/>
      <w:lang w:val="en-US"/>
    </w:rPr>
  </w:style>
  <w:style w:type="paragraph" w:styleId="a5">
    <w:name w:val="Body Text"/>
    <w:basedOn w:val="a"/>
    <w:link w:val="a6"/>
    <w:rsid w:val="000E3E0A"/>
    <w:pPr>
      <w:spacing w:after="0" w:line="240" w:lineRule="auto"/>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0E3E0A"/>
    <w:rPr>
      <w:rFonts w:ascii="Times New Roman" w:eastAsia="Times New Roman" w:hAnsi="Times New Roman" w:cs="Times New Roman"/>
      <w:b/>
      <w:bCs/>
      <w:sz w:val="24"/>
      <w:szCs w:val="24"/>
    </w:rPr>
  </w:style>
  <w:style w:type="table" w:styleId="a7">
    <w:name w:val="Table Grid"/>
    <w:basedOn w:val="a1"/>
    <w:rsid w:val="000E3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E180E"/>
    <w:rPr>
      <w:rFonts w:asciiTheme="majorHAnsi" w:eastAsiaTheme="majorEastAsia" w:hAnsiTheme="majorHAnsi" w:cstheme="majorBidi"/>
      <w:b/>
      <w:bCs/>
      <w:color w:val="4F81BD" w:themeColor="accent1"/>
      <w:sz w:val="26"/>
      <w:szCs w:val="26"/>
    </w:rPr>
  </w:style>
  <w:style w:type="character" w:styleId="a8">
    <w:name w:val="page number"/>
    <w:basedOn w:val="a0"/>
    <w:rsid w:val="00CE180E"/>
  </w:style>
  <w:style w:type="paragraph" w:customStyle="1" w:styleId="Default">
    <w:name w:val="Default"/>
    <w:rsid w:val="00CE1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2CEA"/>
    <w:pPr>
      <w:keepNext/>
      <w:spacing w:before="240" w:after="60" w:line="240" w:lineRule="auto"/>
      <w:outlineLvl w:val="0"/>
    </w:pPr>
    <w:rPr>
      <w:rFonts w:ascii="Times New Roman" w:eastAsia="Times New Roman" w:hAnsi="Times New Roman" w:cs="Arial"/>
      <w:b/>
      <w:bCs/>
      <w:kern w:val="32"/>
      <w:sz w:val="28"/>
      <w:szCs w:val="32"/>
      <w:lang w:val="en-US"/>
    </w:rPr>
  </w:style>
  <w:style w:type="paragraph" w:styleId="2">
    <w:name w:val="heading 2"/>
    <w:basedOn w:val="a"/>
    <w:next w:val="a"/>
    <w:link w:val="20"/>
    <w:uiPriority w:val="9"/>
    <w:semiHidden/>
    <w:unhideWhenUsed/>
    <w:qFormat/>
    <w:rsid w:val="00CE18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163D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17A6"/>
  </w:style>
  <w:style w:type="character" w:customStyle="1" w:styleId="aqj">
    <w:name w:val="aqj"/>
    <w:basedOn w:val="a0"/>
    <w:rsid w:val="00F617A6"/>
  </w:style>
  <w:style w:type="character" w:styleId="a3">
    <w:name w:val="Strong"/>
    <w:basedOn w:val="a0"/>
    <w:uiPriority w:val="22"/>
    <w:qFormat/>
    <w:rsid w:val="00F617A6"/>
    <w:rPr>
      <w:b/>
      <w:bCs/>
    </w:rPr>
  </w:style>
  <w:style w:type="character" w:customStyle="1" w:styleId="40">
    <w:name w:val="Заголовок 4 Знак"/>
    <w:basedOn w:val="a0"/>
    <w:link w:val="4"/>
    <w:uiPriority w:val="9"/>
    <w:rsid w:val="00163D1F"/>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163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82CEA"/>
    <w:rPr>
      <w:rFonts w:ascii="Times New Roman" w:eastAsia="Times New Roman" w:hAnsi="Times New Roman" w:cs="Arial"/>
      <w:b/>
      <w:bCs/>
      <w:kern w:val="32"/>
      <w:sz w:val="28"/>
      <w:szCs w:val="32"/>
      <w:lang w:val="en-US"/>
    </w:rPr>
  </w:style>
  <w:style w:type="paragraph" w:styleId="a5">
    <w:name w:val="Body Text"/>
    <w:basedOn w:val="a"/>
    <w:link w:val="a6"/>
    <w:rsid w:val="000E3E0A"/>
    <w:pPr>
      <w:spacing w:after="0" w:line="240" w:lineRule="auto"/>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0E3E0A"/>
    <w:rPr>
      <w:rFonts w:ascii="Times New Roman" w:eastAsia="Times New Roman" w:hAnsi="Times New Roman" w:cs="Times New Roman"/>
      <w:b/>
      <w:bCs/>
      <w:sz w:val="24"/>
      <w:szCs w:val="24"/>
    </w:rPr>
  </w:style>
  <w:style w:type="table" w:styleId="a7">
    <w:name w:val="Table Grid"/>
    <w:basedOn w:val="a1"/>
    <w:rsid w:val="000E3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E180E"/>
    <w:rPr>
      <w:rFonts w:asciiTheme="majorHAnsi" w:eastAsiaTheme="majorEastAsia" w:hAnsiTheme="majorHAnsi" w:cstheme="majorBidi"/>
      <w:b/>
      <w:bCs/>
      <w:color w:val="4F81BD" w:themeColor="accent1"/>
      <w:sz w:val="26"/>
      <w:szCs w:val="26"/>
    </w:rPr>
  </w:style>
  <w:style w:type="character" w:styleId="a8">
    <w:name w:val="page number"/>
    <w:basedOn w:val="a0"/>
    <w:rsid w:val="00CE180E"/>
  </w:style>
  <w:style w:type="paragraph" w:customStyle="1" w:styleId="Default">
    <w:name w:val="Default"/>
    <w:rsid w:val="00CE1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49489">
      <w:bodyDiv w:val="1"/>
      <w:marLeft w:val="0"/>
      <w:marRight w:val="0"/>
      <w:marTop w:val="0"/>
      <w:marBottom w:val="0"/>
      <w:divBdr>
        <w:top w:val="none" w:sz="0" w:space="0" w:color="auto"/>
        <w:left w:val="none" w:sz="0" w:space="0" w:color="auto"/>
        <w:bottom w:val="none" w:sz="0" w:space="0" w:color="auto"/>
        <w:right w:val="none" w:sz="0" w:space="0" w:color="auto"/>
      </w:divBdr>
    </w:div>
    <w:div w:id="664161758">
      <w:bodyDiv w:val="1"/>
      <w:marLeft w:val="0"/>
      <w:marRight w:val="0"/>
      <w:marTop w:val="0"/>
      <w:marBottom w:val="0"/>
      <w:divBdr>
        <w:top w:val="none" w:sz="0" w:space="0" w:color="auto"/>
        <w:left w:val="none" w:sz="0" w:space="0" w:color="auto"/>
        <w:bottom w:val="none" w:sz="0" w:space="0" w:color="auto"/>
        <w:right w:val="none" w:sz="0" w:space="0" w:color="auto"/>
      </w:divBdr>
    </w:div>
    <w:div w:id="716663862">
      <w:bodyDiv w:val="1"/>
      <w:marLeft w:val="0"/>
      <w:marRight w:val="0"/>
      <w:marTop w:val="0"/>
      <w:marBottom w:val="0"/>
      <w:divBdr>
        <w:top w:val="none" w:sz="0" w:space="0" w:color="auto"/>
        <w:left w:val="none" w:sz="0" w:space="0" w:color="auto"/>
        <w:bottom w:val="none" w:sz="0" w:space="0" w:color="auto"/>
        <w:right w:val="none" w:sz="0" w:space="0" w:color="auto"/>
      </w:divBdr>
    </w:div>
    <w:div w:id="938372309">
      <w:bodyDiv w:val="1"/>
      <w:marLeft w:val="0"/>
      <w:marRight w:val="0"/>
      <w:marTop w:val="0"/>
      <w:marBottom w:val="0"/>
      <w:divBdr>
        <w:top w:val="none" w:sz="0" w:space="0" w:color="auto"/>
        <w:left w:val="none" w:sz="0" w:space="0" w:color="auto"/>
        <w:bottom w:val="none" w:sz="0" w:space="0" w:color="auto"/>
        <w:right w:val="none" w:sz="0" w:space="0" w:color="auto"/>
      </w:divBdr>
    </w:div>
    <w:div w:id="1480342760">
      <w:bodyDiv w:val="1"/>
      <w:marLeft w:val="0"/>
      <w:marRight w:val="0"/>
      <w:marTop w:val="0"/>
      <w:marBottom w:val="0"/>
      <w:divBdr>
        <w:top w:val="none" w:sz="0" w:space="0" w:color="auto"/>
        <w:left w:val="none" w:sz="0" w:space="0" w:color="auto"/>
        <w:bottom w:val="none" w:sz="0" w:space="0" w:color="auto"/>
        <w:right w:val="none" w:sz="0" w:space="0" w:color="auto"/>
      </w:divBdr>
      <w:divsChild>
        <w:div w:id="1138764217">
          <w:marLeft w:val="0"/>
          <w:marRight w:val="0"/>
          <w:marTop w:val="0"/>
          <w:marBottom w:val="0"/>
          <w:divBdr>
            <w:top w:val="none" w:sz="0" w:space="0" w:color="auto"/>
            <w:left w:val="none" w:sz="0" w:space="0" w:color="auto"/>
            <w:bottom w:val="none" w:sz="0" w:space="0" w:color="auto"/>
            <w:right w:val="none" w:sz="0" w:space="0" w:color="auto"/>
          </w:divBdr>
        </w:div>
        <w:div w:id="570970906">
          <w:marLeft w:val="0"/>
          <w:marRight w:val="0"/>
          <w:marTop w:val="0"/>
          <w:marBottom w:val="0"/>
          <w:divBdr>
            <w:top w:val="none" w:sz="0" w:space="0" w:color="auto"/>
            <w:left w:val="none" w:sz="0" w:space="0" w:color="auto"/>
            <w:bottom w:val="none" w:sz="0" w:space="0" w:color="auto"/>
            <w:right w:val="none" w:sz="0" w:space="0" w:color="auto"/>
          </w:divBdr>
        </w:div>
        <w:div w:id="463080838">
          <w:marLeft w:val="0"/>
          <w:marRight w:val="0"/>
          <w:marTop w:val="0"/>
          <w:marBottom w:val="0"/>
          <w:divBdr>
            <w:top w:val="none" w:sz="0" w:space="0" w:color="auto"/>
            <w:left w:val="none" w:sz="0" w:space="0" w:color="auto"/>
            <w:bottom w:val="none" w:sz="0" w:space="0" w:color="auto"/>
            <w:right w:val="none" w:sz="0" w:space="0" w:color="auto"/>
          </w:divBdr>
        </w:div>
      </w:divsChild>
    </w:div>
    <w:div w:id="1797259487">
      <w:bodyDiv w:val="1"/>
      <w:marLeft w:val="0"/>
      <w:marRight w:val="0"/>
      <w:marTop w:val="0"/>
      <w:marBottom w:val="0"/>
      <w:divBdr>
        <w:top w:val="none" w:sz="0" w:space="0" w:color="auto"/>
        <w:left w:val="none" w:sz="0" w:space="0" w:color="auto"/>
        <w:bottom w:val="none" w:sz="0" w:space="0" w:color="auto"/>
        <w:right w:val="none" w:sz="0" w:space="0" w:color="auto"/>
      </w:divBdr>
      <w:divsChild>
        <w:div w:id="190461585">
          <w:marLeft w:val="0"/>
          <w:marRight w:val="0"/>
          <w:marTop w:val="0"/>
          <w:marBottom w:val="0"/>
          <w:divBdr>
            <w:top w:val="none" w:sz="0" w:space="0" w:color="auto"/>
            <w:left w:val="none" w:sz="0" w:space="0" w:color="auto"/>
            <w:bottom w:val="none" w:sz="0" w:space="0" w:color="auto"/>
            <w:right w:val="none" w:sz="0" w:space="0" w:color="auto"/>
          </w:divBdr>
        </w:div>
        <w:div w:id="1362586617">
          <w:marLeft w:val="0"/>
          <w:marRight w:val="0"/>
          <w:marTop w:val="0"/>
          <w:marBottom w:val="0"/>
          <w:divBdr>
            <w:top w:val="none" w:sz="0" w:space="0" w:color="auto"/>
            <w:left w:val="none" w:sz="0" w:space="0" w:color="auto"/>
            <w:bottom w:val="none" w:sz="0" w:space="0" w:color="auto"/>
            <w:right w:val="none" w:sz="0" w:space="0" w:color="auto"/>
          </w:divBdr>
          <w:divsChild>
            <w:div w:id="1727754383">
              <w:marLeft w:val="0"/>
              <w:marRight w:val="0"/>
              <w:marTop w:val="0"/>
              <w:marBottom w:val="0"/>
              <w:divBdr>
                <w:top w:val="single" w:sz="8" w:space="1" w:color="auto"/>
                <w:left w:val="single" w:sz="8" w:space="4" w:color="auto"/>
                <w:bottom w:val="single" w:sz="8" w:space="1" w:color="auto"/>
                <w:right w:val="single" w:sz="8" w:space="4" w:color="auto"/>
              </w:divBdr>
            </w:div>
          </w:divsChild>
        </w:div>
        <w:div w:id="1385906717">
          <w:marLeft w:val="0"/>
          <w:marRight w:val="0"/>
          <w:marTop w:val="0"/>
          <w:marBottom w:val="0"/>
          <w:divBdr>
            <w:top w:val="none" w:sz="0" w:space="0" w:color="auto"/>
            <w:left w:val="none" w:sz="0" w:space="0" w:color="auto"/>
            <w:bottom w:val="none" w:sz="0" w:space="0" w:color="auto"/>
            <w:right w:val="none" w:sz="0" w:space="0" w:color="auto"/>
          </w:divBdr>
        </w:div>
      </w:divsChild>
    </w:div>
    <w:div w:id="1929268368">
      <w:bodyDiv w:val="1"/>
      <w:marLeft w:val="0"/>
      <w:marRight w:val="0"/>
      <w:marTop w:val="0"/>
      <w:marBottom w:val="0"/>
      <w:divBdr>
        <w:top w:val="none" w:sz="0" w:space="0" w:color="auto"/>
        <w:left w:val="none" w:sz="0" w:space="0" w:color="auto"/>
        <w:bottom w:val="none" w:sz="0" w:space="0" w:color="auto"/>
        <w:right w:val="none" w:sz="0" w:space="0" w:color="auto"/>
      </w:divBdr>
    </w:div>
    <w:div w:id="19459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85097-7438-47EB-9D14-DC2F003D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1087</Words>
  <Characters>6198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2017-04-03T11:54:00Z</dcterms:created>
  <dcterms:modified xsi:type="dcterms:W3CDTF">2017-04-03T11:55:00Z</dcterms:modified>
</cp:coreProperties>
</file>