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8F" w:rsidRDefault="004F0F8F" w:rsidP="004F0F8F">
      <w:pPr>
        <w:jc w:val="center"/>
        <w:rPr>
          <w:b/>
          <w:sz w:val="28"/>
          <w:szCs w:val="28"/>
          <w:lang w:val="en-US"/>
        </w:rPr>
      </w:pPr>
      <w:r>
        <w:rPr>
          <w:b/>
          <w:sz w:val="28"/>
          <w:szCs w:val="28"/>
          <w:lang w:val="en-US"/>
        </w:rPr>
        <w:t>American University of Central Asia</w:t>
      </w:r>
    </w:p>
    <w:p w:rsidR="00F63961" w:rsidRPr="004F0F8F" w:rsidRDefault="00085146" w:rsidP="004F0F8F">
      <w:pPr>
        <w:jc w:val="center"/>
        <w:rPr>
          <w:b/>
          <w:sz w:val="28"/>
          <w:szCs w:val="28"/>
          <w:lang w:val="en-US"/>
        </w:rPr>
      </w:pPr>
      <w:r w:rsidRPr="004F0F8F">
        <w:rPr>
          <w:b/>
          <w:sz w:val="28"/>
          <w:szCs w:val="28"/>
          <w:lang w:val="en-US"/>
        </w:rPr>
        <w:t>Concentrations in Psychology</w:t>
      </w:r>
    </w:p>
    <w:p w:rsidR="00A00C8A" w:rsidRDefault="00A00C8A">
      <w:pPr>
        <w:rPr>
          <w:lang w:val="en-US"/>
        </w:rPr>
      </w:pPr>
    </w:p>
    <w:p w:rsidR="004F0F8F" w:rsidRDefault="004F0F8F" w:rsidP="004F0F8F">
      <w:pPr>
        <w:rPr>
          <w:lang w:val="en-US"/>
        </w:rPr>
      </w:pPr>
      <w:r>
        <w:rPr>
          <w:lang w:val="en-US"/>
        </w:rPr>
        <w:t>In case if the students of the Psychology department want to focus on the specific area and to be certified in one of the following concentrations, they may choose from the list below.</w:t>
      </w:r>
    </w:p>
    <w:p w:rsidR="004F0F8F" w:rsidRDefault="004F0F8F">
      <w:pPr>
        <w:rPr>
          <w:lang w:val="en-US"/>
        </w:rPr>
      </w:pPr>
    </w:p>
    <w:p w:rsidR="00085146" w:rsidRDefault="00A00C8A">
      <w:pPr>
        <w:rPr>
          <w:lang w:val="en-US"/>
        </w:rPr>
      </w:pPr>
      <w:r>
        <w:rPr>
          <w:lang w:val="en-US"/>
        </w:rPr>
        <w:t>Concentrations in Psychology allow students of the Psychology department to focus on a specific area of study and study th</w:t>
      </w:r>
      <w:r w:rsidR="00C04E81">
        <w:rPr>
          <w:lang w:val="en-US"/>
        </w:rPr>
        <w:t>is</w:t>
      </w:r>
      <w:r>
        <w:rPr>
          <w:lang w:val="en-US"/>
        </w:rPr>
        <w:t xml:space="preserve"> </w:t>
      </w:r>
      <w:r w:rsidR="00C04E81">
        <w:rPr>
          <w:lang w:val="en-US"/>
        </w:rPr>
        <w:t>topic</w:t>
      </w:r>
      <w:r>
        <w:rPr>
          <w:lang w:val="en-US"/>
        </w:rPr>
        <w:t xml:space="preserve"> from different perspectives</w:t>
      </w:r>
      <w:r w:rsidR="00C04E81">
        <w:rPr>
          <w:lang w:val="en-US"/>
        </w:rPr>
        <w:t xml:space="preserve"> and subject areas</w:t>
      </w:r>
      <w:r w:rsidR="00D75301">
        <w:rPr>
          <w:lang w:val="en-US"/>
        </w:rPr>
        <w:t>. Concentration not only</w:t>
      </w:r>
      <w:r>
        <w:rPr>
          <w:lang w:val="en-US"/>
        </w:rPr>
        <w:t xml:space="preserve"> allow</w:t>
      </w:r>
      <w:r w:rsidR="00D75301">
        <w:rPr>
          <w:lang w:val="en-US"/>
        </w:rPr>
        <w:t>s</w:t>
      </w:r>
      <w:r>
        <w:rPr>
          <w:lang w:val="en-US"/>
        </w:rPr>
        <w:t xml:space="preserve"> </w:t>
      </w:r>
      <w:r w:rsidR="00C04E81">
        <w:rPr>
          <w:lang w:val="en-US"/>
        </w:rPr>
        <w:t xml:space="preserve">students </w:t>
      </w:r>
      <w:r w:rsidR="00D75301">
        <w:rPr>
          <w:lang w:val="en-US"/>
        </w:rPr>
        <w:t xml:space="preserve">to </w:t>
      </w:r>
      <w:r w:rsidR="00C04E81">
        <w:rPr>
          <w:lang w:val="en-US"/>
        </w:rPr>
        <w:t xml:space="preserve">choose </w:t>
      </w:r>
      <w:r w:rsidR="00D75301">
        <w:rPr>
          <w:lang w:val="en-US"/>
        </w:rPr>
        <w:t>what they want to study, but also helps students to develop specific skills and competences required to build a career in the chosen area. Furthermore, concentration prepares a basis for the senior thesis research, as well as further research in the Master and Doctoral programs.</w:t>
      </w:r>
    </w:p>
    <w:p w:rsidR="00C04E81" w:rsidRDefault="00C04E81">
      <w:pPr>
        <w:rPr>
          <w:lang w:val="en-US"/>
        </w:rPr>
      </w:pPr>
    </w:p>
    <w:p w:rsidR="00D75301" w:rsidRDefault="00D75301">
      <w:pPr>
        <w:rPr>
          <w:lang w:val="en-US"/>
        </w:rPr>
      </w:pPr>
      <w:r>
        <w:rPr>
          <w:lang w:val="en-US"/>
        </w:rPr>
        <w:t>In order to declare a concentration, student must take at least 24 credits of the corresponding concentration.</w:t>
      </w:r>
    </w:p>
    <w:p w:rsidR="00C04E81" w:rsidRPr="00085146" w:rsidRDefault="00C04E81">
      <w:pPr>
        <w:rPr>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2126"/>
        <w:gridCol w:w="1276"/>
        <w:gridCol w:w="1985"/>
      </w:tblGrid>
      <w:tr w:rsidR="00DE5587" w:rsidRPr="004F0F8F" w:rsidTr="00EB057A">
        <w:trPr>
          <w:trHeight w:val="300"/>
        </w:trPr>
        <w:tc>
          <w:tcPr>
            <w:tcW w:w="2694" w:type="dxa"/>
            <w:shd w:val="clear" w:color="auto" w:fill="auto"/>
            <w:noWrap/>
            <w:hideMark/>
          </w:tcPr>
          <w:p w:rsidR="00DE5587" w:rsidRPr="00085146" w:rsidRDefault="00DE5587" w:rsidP="008448C4">
            <w:pPr>
              <w:ind w:left="142"/>
              <w:jc w:val="center"/>
              <w:rPr>
                <w:rFonts w:ascii="Calibri" w:hAnsi="Calibri" w:cs="Calibri"/>
                <w:b/>
                <w:bCs/>
                <w:color w:val="000000"/>
                <w:sz w:val="22"/>
                <w:szCs w:val="22"/>
                <w:lang w:val="en-US"/>
              </w:rPr>
            </w:pPr>
            <w:proofErr w:type="spellStart"/>
            <w:r>
              <w:rPr>
                <w:rFonts w:ascii="Calibri" w:hAnsi="Calibri" w:cs="Calibri"/>
                <w:b/>
                <w:bCs/>
                <w:color w:val="000000"/>
                <w:sz w:val="22"/>
                <w:szCs w:val="22"/>
              </w:rPr>
              <w:t>Concentration</w:t>
            </w:r>
            <w:proofErr w:type="spellEnd"/>
            <w:r>
              <w:rPr>
                <w:rFonts w:ascii="Calibri" w:hAnsi="Calibri" w:cs="Calibri"/>
                <w:b/>
                <w:bCs/>
                <w:color w:val="000000"/>
                <w:sz w:val="22"/>
                <w:szCs w:val="22"/>
              </w:rPr>
              <w:t xml:space="preserve"> (24 </w:t>
            </w:r>
            <w:proofErr w:type="spellStart"/>
            <w:r>
              <w:rPr>
                <w:rFonts w:ascii="Calibri" w:hAnsi="Calibri" w:cs="Calibri"/>
                <w:b/>
                <w:bCs/>
                <w:color w:val="000000"/>
                <w:sz w:val="22"/>
                <w:szCs w:val="22"/>
              </w:rPr>
              <w:t>credits</w:t>
            </w:r>
            <w:proofErr w:type="spellEnd"/>
            <w:r>
              <w:rPr>
                <w:rFonts w:ascii="Calibri" w:hAnsi="Calibri" w:cs="Calibri"/>
                <w:b/>
                <w:bCs/>
                <w:color w:val="000000"/>
                <w:sz w:val="22"/>
                <w:szCs w:val="22"/>
              </w:rPr>
              <w:t>)</w:t>
            </w:r>
          </w:p>
        </w:tc>
        <w:tc>
          <w:tcPr>
            <w:tcW w:w="2551" w:type="dxa"/>
            <w:shd w:val="clear" w:color="auto" w:fill="auto"/>
            <w:noWrap/>
            <w:hideMark/>
          </w:tcPr>
          <w:p w:rsidR="00DE5587" w:rsidRDefault="00DE5587" w:rsidP="008448C4">
            <w:pPr>
              <w:ind w:left="142"/>
              <w:jc w:val="center"/>
              <w:rPr>
                <w:rFonts w:ascii="Calibri" w:hAnsi="Calibri" w:cs="Calibri"/>
                <w:b/>
                <w:bCs/>
                <w:color w:val="000000"/>
                <w:sz w:val="22"/>
                <w:szCs w:val="22"/>
              </w:rPr>
            </w:pPr>
            <w:proofErr w:type="spellStart"/>
            <w:r>
              <w:rPr>
                <w:rFonts w:ascii="Calibri" w:hAnsi="Calibri" w:cs="Calibri"/>
                <w:b/>
                <w:bCs/>
                <w:color w:val="000000"/>
                <w:sz w:val="22"/>
                <w:szCs w:val="22"/>
              </w:rPr>
              <w:t>Required</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courses</w:t>
            </w:r>
            <w:proofErr w:type="spellEnd"/>
          </w:p>
        </w:tc>
        <w:tc>
          <w:tcPr>
            <w:tcW w:w="2126" w:type="dxa"/>
            <w:shd w:val="clear" w:color="auto" w:fill="auto"/>
            <w:noWrap/>
            <w:hideMark/>
          </w:tcPr>
          <w:p w:rsidR="00DE5587" w:rsidRPr="00DE5587" w:rsidRDefault="00DE5587" w:rsidP="008448C4">
            <w:pPr>
              <w:ind w:left="142"/>
              <w:jc w:val="center"/>
              <w:rPr>
                <w:rFonts w:ascii="Calibri" w:hAnsi="Calibri" w:cs="Calibri"/>
                <w:b/>
                <w:bCs/>
                <w:color w:val="000000"/>
                <w:sz w:val="22"/>
                <w:szCs w:val="22"/>
                <w:lang w:val="en-US"/>
              </w:rPr>
            </w:pPr>
            <w:r>
              <w:rPr>
                <w:rFonts w:ascii="Calibri" w:hAnsi="Calibri" w:cs="Calibri"/>
                <w:b/>
                <w:bCs/>
                <w:color w:val="000000"/>
                <w:sz w:val="22"/>
                <w:szCs w:val="22"/>
                <w:lang w:val="en-US"/>
              </w:rPr>
              <w:t>Course Abbreviation</w:t>
            </w:r>
          </w:p>
        </w:tc>
        <w:tc>
          <w:tcPr>
            <w:tcW w:w="1276" w:type="dxa"/>
          </w:tcPr>
          <w:p w:rsidR="00DE5587" w:rsidRPr="00CB7EDF" w:rsidRDefault="00DE5587" w:rsidP="008448C4">
            <w:pPr>
              <w:ind w:left="142"/>
              <w:jc w:val="center"/>
              <w:rPr>
                <w:rFonts w:ascii="Calibri" w:hAnsi="Calibri" w:cs="Calibri"/>
                <w:b/>
                <w:bCs/>
                <w:color w:val="000000"/>
                <w:sz w:val="22"/>
                <w:szCs w:val="22"/>
                <w:lang w:val="en-US"/>
              </w:rPr>
            </w:pPr>
            <w:r>
              <w:rPr>
                <w:rFonts w:ascii="Calibri" w:hAnsi="Calibri" w:cs="Calibri"/>
                <w:b/>
                <w:bCs/>
                <w:color w:val="000000"/>
                <w:sz w:val="22"/>
                <w:szCs w:val="22"/>
                <w:lang w:val="en-US"/>
              </w:rPr>
              <w:t>Course ID</w:t>
            </w:r>
          </w:p>
        </w:tc>
        <w:tc>
          <w:tcPr>
            <w:tcW w:w="1985" w:type="dxa"/>
            <w:shd w:val="clear" w:color="auto" w:fill="auto"/>
            <w:noWrap/>
            <w:hideMark/>
          </w:tcPr>
          <w:p w:rsidR="00DE5587" w:rsidRPr="00CB7EDF" w:rsidRDefault="00DE5587" w:rsidP="008448C4">
            <w:pPr>
              <w:ind w:left="142"/>
              <w:jc w:val="center"/>
              <w:rPr>
                <w:rFonts w:ascii="Calibri" w:hAnsi="Calibri" w:cs="Calibri"/>
                <w:b/>
                <w:bCs/>
                <w:color w:val="000000"/>
                <w:sz w:val="22"/>
                <w:szCs w:val="22"/>
                <w:lang w:val="en-US"/>
              </w:rPr>
            </w:pPr>
            <w:r w:rsidRPr="00CB7EDF">
              <w:rPr>
                <w:rFonts w:ascii="Calibri" w:hAnsi="Calibri" w:cs="Calibri"/>
                <w:b/>
                <w:bCs/>
                <w:color w:val="000000"/>
                <w:sz w:val="22"/>
                <w:szCs w:val="22"/>
                <w:lang w:val="en-US"/>
              </w:rPr>
              <w:t>Department</w:t>
            </w:r>
            <w:r>
              <w:rPr>
                <w:rFonts w:ascii="Calibri" w:hAnsi="Calibri" w:cs="Calibri"/>
                <w:b/>
                <w:bCs/>
                <w:color w:val="000000"/>
                <w:sz w:val="22"/>
                <w:szCs w:val="22"/>
                <w:lang w:val="en-US"/>
              </w:rPr>
              <w:t>, which course is offered from (other than Psychology)</w:t>
            </w:r>
          </w:p>
        </w:tc>
      </w:tr>
      <w:tr w:rsidR="00984E9A" w:rsidTr="00EB057A">
        <w:trPr>
          <w:trHeight w:val="300"/>
        </w:trPr>
        <w:tc>
          <w:tcPr>
            <w:tcW w:w="2694" w:type="dxa"/>
            <w:vMerge w:val="restart"/>
            <w:shd w:val="clear" w:color="auto" w:fill="auto"/>
            <w:noWrap/>
            <w:vAlign w:val="center"/>
            <w:hideMark/>
          </w:tcPr>
          <w:p w:rsidR="00984E9A" w:rsidRDefault="00984E9A" w:rsidP="00865461">
            <w:pPr>
              <w:ind w:left="142"/>
              <w:jc w:val="center"/>
              <w:rPr>
                <w:rFonts w:ascii="Calibri" w:hAnsi="Calibri" w:cs="Calibri"/>
                <w:b/>
                <w:bCs/>
                <w:color w:val="000000"/>
                <w:sz w:val="22"/>
                <w:szCs w:val="22"/>
              </w:rPr>
            </w:pPr>
            <w:proofErr w:type="spellStart"/>
            <w:r>
              <w:rPr>
                <w:rFonts w:ascii="Calibri" w:hAnsi="Calibri" w:cs="Calibri"/>
                <w:b/>
                <w:bCs/>
                <w:color w:val="000000"/>
                <w:sz w:val="22"/>
                <w:szCs w:val="22"/>
              </w:rPr>
              <w:t>Psychological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Counseling</w:t>
            </w:r>
            <w:proofErr w:type="spellEnd"/>
          </w:p>
        </w:tc>
        <w:tc>
          <w:tcPr>
            <w:tcW w:w="2551" w:type="dxa"/>
            <w:shd w:val="clear" w:color="auto" w:fill="auto"/>
            <w:noWrap/>
            <w:vAlign w:val="bottom"/>
            <w:hideMark/>
          </w:tcPr>
          <w:p w:rsidR="00984E9A" w:rsidRDefault="00984E9A" w:rsidP="00865461">
            <w:pPr>
              <w:ind w:left="142"/>
              <w:rPr>
                <w:rFonts w:ascii="Calibri" w:hAnsi="Calibri" w:cs="Calibri"/>
                <w:color w:val="000000"/>
                <w:sz w:val="22"/>
                <w:szCs w:val="22"/>
              </w:rPr>
            </w:pPr>
            <w:proofErr w:type="spellStart"/>
            <w:r>
              <w:rPr>
                <w:rFonts w:ascii="Calibri" w:hAnsi="Calibri" w:cs="Calibri"/>
                <w:color w:val="000000"/>
                <w:sz w:val="22"/>
                <w:szCs w:val="22"/>
              </w:rPr>
              <w:t>Psychopharmacology</w:t>
            </w:r>
            <w:proofErr w:type="spellEnd"/>
          </w:p>
        </w:tc>
        <w:tc>
          <w:tcPr>
            <w:tcW w:w="2126" w:type="dxa"/>
            <w:shd w:val="clear" w:color="auto" w:fill="auto"/>
            <w:noWrap/>
            <w:vAlign w:val="bottom"/>
            <w:hideMark/>
          </w:tcPr>
          <w:p w:rsidR="00984E9A" w:rsidRPr="008448C4" w:rsidRDefault="003B2210"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PSY-300.1</w:t>
            </w:r>
          </w:p>
        </w:tc>
        <w:tc>
          <w:tcPr>
            <w:tcW w:w="1276" w:type="dxa"/>
          </w:tcPr>
          <w:p w:rsidR="00984E9A" w:rsidRPr="008448C4" w:rsidRDefault="003B2210" w:rsidP="00865461">
            <w:pPr>
              <w:ind w:left="142"/>
              <w:rPr>
                <w:rFonts w:ascii="Calibri" w:hAnsi="Calibri" w:cs="Calibri"/>
                <w:bCs/>
                <w:color w:val="000000"/>
                <w:sz w:val="22"/>
                <w:szCs w:val="22"/>
                <w:lang w:val="en-US"/>
              </w:rPr>
            </w:pPr>
            <w:r w:rsidRPr="008448C4">
              <w:rPr>
                <w:rFonts w:ascii="Calibri" w:hAnsi="Calibri" w:cs="Calibri"/>
                <w:bCs/>
                <w:color w:val="000000"/>
                <w:sz w:val="22"/>
                <w:szCs w:val="22"/>
                <w:lang w:val="en-US"/>
              </w:rPr>
              <w:t>3068</w:t>
            </w:r>
          </w:p>
        </w:tc>
        <w:tc>
          <w:tcPr>
            <w:tcW w:w="1985" w:type="dxa"/>
            <w:shd w:val="clear" w:color="auto" w:fill="auto"/>
            <w:noWrap/>
            <w:vAlign w:val="bottom"/>
            <w:hideMark/>
          </w:tcPr>
          <w:p w:rsidR="00984E9A" w:rsidRPr="008448C4" w:rsidRDefault="00984E9A" w:rsidP="00865461">
            <w:pPr>
              <w:ind w:left="142"/>
              <w:rPr>
                <w:rFonts w:ascii="Calibri" w:hAnsi="Calibri" w:cs="Calibri"/>
                <w:bCs/>
                <w:color w:val="000000"/>
                <w:sz w:val="22"/>
                <w:szCs w:val="22"/>
              </w:rPr>
            </w:pPr>
          </w:p>
        </w:tc>
      </w:tr>
      <w:tr w:rsidR="00984E9A" w:rsidTr="00EB057A">
        <w:trPr>
          <w:trHeight w:val="300"/>
        </w:trPr>
        <w:tc>
          <w:tcPr>
            <w:tcW w:w="2694" w:type="dxa"/>
            <w:vMerge/>
            <w:shd w:val="clear" w:color="auto" w:fill="auto"/>
            <w:noWrap/>
            <w:vAlign w:val="bottom"/>
            <w:hideMark/>
          </w:tcPr>
          <w:p w:rsidR="00984E9A" w:rsidRDefault="00984E9A" w:rsidP="00865461">
            <w:pPr>
              <w:ind w:left="142"/>
              <w:rPr>
                <w:rFonts w:ascii="Calibri" w:hAnsi="Calibri" w:cs="Calibri"/>
                <w:b/>
                <w:bCs/>
                <w:color w:val="000000"/>
                <w:sz w:val="22"/>
                <w:szCs w:val="22"/>
              </w:rPr>
            </w:pPr>
          </w:p>
        </w:tc>
        <w:tc>
          <w:tcPr>
            <w:tcW w:w="2551" w:type="dxa"/>
            <w:shd w:val="clear" w:color="auto" w:fill="auto"/>
            <w:noWrap/>
            <w:vAlign w:val="bottom"/>
            <w:hideMark/>
          </w:tcPr>
          <w:p w:rsidR="00984E9A" w:rsidRPr="003B2210" w:rsidRDefault="00984E9A" w:rsidP="003B2210">
            <w:pPr>
              <w:ind w:left="142"/>
              <w:rPr>
                <w:rFonts w:ascii="Calibri" w:hAnsi="Calibri" w:cs="Calibri"/>
                <w:color w:val="000000"/>
                <w:sz w:val="22"/>
                <w:szCs w:val="22"/>
                <w:lang w:val="en-US"/>
              </w:rPr>
            </w:pPr>
            <w:proofErr w:type="spellStart"/>
            <w:r>
              <w:rPr>
                <w:rFonts w:ascii="Calibri" w:hAnsi="Calibri" w:cs="Calibri"/>
                <w:color w:val="000000"/>
                <w:sz w:val="22"/>
                <w:szCs w:val="22"/>
              </w:rPr>
              <w:t>Group</w:t>
            </w:r>
            <w:proofErr w:type="spellEnd"/>
            <w:r>
              <w:rPr>
                <w:rFonts w:ascii="Calibri" w:hAnsi="Calibri" w:cs="Calibri"/>
                <w:color w:val="000000"/>
                <w:sz w:val="22"/>
                <w:szCs w:val="22"/>
              </w:rPr>
              <w:t xml:space="preserve"> </w:t>
            </w:r>
            <w:r w:rsidR="003B2210">
              <w:rPr>
                <w:rFonts w:ascii="Calibri" w:hAnsi="Calibri" w:cs="Calibri"/>
                <w:color w:val="000000"/>
                <w:sz w:val="22"/>
                <w:szCs w:val="22"/>
                <w:lang w:val="en-US"/>
              </w:rPr>
              <w:t>counseling</w:t>
            </w:r>
          </w:p>
        </w:tc>
        <w:tc>
          <w:tcPr>
            <w:tcW w:w="2126" w:type="dxa"/>
            <w:shd w:val="clear" w:color="auto" w:fill="auto"/>
            <w:noWrap/>
            <w:vAlign w:val="bottom"/>
            <w:hideMark/>
          </w:tcPr>
          <w:p w:rsidR="00984E9A" w:rsidRPr="008448C4" w:rsidRDefault="003B2210"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PSY-405</w:t>
            </w:r>
          </w:p>
        </w:tc>
        <w:tc>
          <w:tcPr>
            <w:tcW w:w="1276" w:type="dxa"/>
          </w:tcPr>
          <w:p w:rsidR="00984E9A" w:rsidRPr="008448C4" w:rsidRDefault="003B2210" w:rsidP="00865461">
            <w:pPr>
              <w:ind w:left="142"/>
              <w:rPr>
                <w:rFonts w:ascii="Calibri" w:hAnsi="Calibri" w:cs="Calibri"/>
                <w:bCs/>
                <w:color w:val="000000"/>
                <w:sz w:val="22"/>
                <w:szCs w:val="22"/>
                <w:lang w:val="en-US"/>
              </w:rPr>
            </w:pPr>
            <w:r w:rsidRPr="008448C4">
              <w:rPr>
                <w:rFonts w:ascii="Calibri" w:hAnsi="Calibri" w:cs="Calibri"/>
                <w:bCs/>
                <w:color w:val="000000"/>
                <w:sz w:val="22"/>
                <w:szCs w:val="22"/>
                <w:lang w:val="en-US"/>
              </w:rPr>
              <w:t>4200</w:t>
            </w:r>
          </w:p>
        </w:tc>
        <w:tc>
          <w:tcPr>
            <w:tcW w:w="1985" w:type="dxa"/>
            <w:shd w:val="clear" w:color="auto" w:fill="auto"/>
            <w:noWrap/>
            <w:vAlign w:val="bottom"/>
            <w:hideMark/>
          </w:tcPr>
          <w:p w:rsidR="00984E9A" w:rsidRPr="008448C4" w:rsidRDefault="00984E9A" w:rsidP="00865461">
            <w:pPr>
              <w:ind w:left="142"/>
              <w:rPr>
                <w:rFonts w:ascii="Calibri" w:hAnsi="Calibri" w:cs="Calibri"/>
                <w:bCs/>
                <w:color w:val="000000"/>
                <w:sz w:val="22"/>
                <w:szCs w:val="22"/>
              </w:rPr>
            </w:pPr>
          </w:p>
        </w:tc>
      </w:tr>
      <w:tr w:rsidR="00984E9A" w:rsidTr="00EB057A">
        <w:trPr>
          <w:trHeight w:val="300"/>
        </w:trPr>
        <w:tc>
          <w:tcPr>
            <w:tcW w:w="2694" w:type="dxa"/>
            <w:vMerge/>
            <w:shd w:val="clear" w:color="auto" w:fill="auto"/>
            <w:noWrap/>
            <w:vAlign w:val="bottom"/>
            <w:hideMark/>
          </w:tcPr>
          <w:p w:rsidR="00984E9A" w:rsidRDefault="00984E9A" w:rsidP="00865461">
            <w:pPr>
              <w:ind w:left="142"/>
              <w:rPr>
                <w:rFonts w:ascii="Calibri" w:hAnsi="Calibri" w:cs="Calibri"/>
                <w:b/>
                <w:bCs/>
                <w:color w:val="000000"/>
                <w:sz w:val="22"/>
                <w:szCs w:val="22"/>
              </w:rPr>
            </w:pPr>
          </w:p>
        </w:tc>
        <w:tc>
          <w:tcPr>
            <w:tcW w:w="2551" w:type="dxa"/>
            <w:shd w:val="clear" w:color="auto" w:fill="auto"/>
            <w:noWrap/>
            <w:vAlign w:val="bottom"/>
            <w:hideMark/>
          </w:tcPr>
          <w:p w:rsidR="00984E9A" w:rsidRDefault="00984E9A" w:rsidP="00865461">
            <w:pPr>
              <w:ind w:left="142"/>
              <w:rPr>
                <w:rFonts w:ascii="Calibri" w:hAnsi="Calibri" w:cs="Calibri"/>
                <w:color w:val="000000"/>
                <w:sz w:val="22"/>
                <w:szCs w:val="22"/>
              </w:rPr>
            </w:pPr>
            <w:proofErr w:type="spellStart"/>
            <w:r>
              <w:rPr>
                <w:rFonts w:ascii="Calibri" w:hAnsi="Calibri" w:cs="Calibri"/>
                <w:color w:val="000000"/>
                <w:sz w:val="22"/>
                <w:szCs w:val="22"/>
              </w:rPr>
              <w:t>Psychology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conflict</w:t>
            </w:r>
            <w:proofErr w:type="spellEnd"/>
          </w:p>
        </w:tc>
        <w:tc>
          <w:tcPr>
            <w:tcW w:w="2126" w:type="dxa"/>
            <w:shd w:val="clear" w:color="auto" w:fill="auto"/>
            <w:noWrap/>
            <w:vAlign w:val="bottom"/>
            <w:hideMark/>
          </w:tcPr>
          <w:p w:rsidR="00984E9A" w:rsidRPr="008448C4" w:rsidRDefault="004F1F41" w:rsidP="00865461">
            <w:pPr>
              <w:ind w:left="142"/>
              <w:rPr>
                <w:rFonts w:ascii="Calibri" w:hAnsi="Calibri" w:cs="Calibri"/>
                <w:color w:val="000000"/>
                <w:sz w:val="22"/>
                <w:szCs w:val="22"/>
              </w:rPr>
            </w:pPr>
            <w:r w:rsidRPr="008448C4">
              <w:rPr>
                <w:rFonts w:ascii="Calibri" w:hAnsi="Calibri" w:cs="Calibri"/>
                <w:color w:val="000000"/>
                <w:sz w:val="22"/>
                <w:szCs w:val="22"/>
              </w:rPr>
              <w:t>PSY-241.1/ICP-241/ SOC-242</w:t>
            </w:r>
          </w:p>
        </w:tc>
        <w:tc>
          <w:tcPr>
            <w:tcW w:w="1276" w:type="dxa"/>
          </w:tcPr>
          <w:p w:rsidR="00984E9A" w:rsidRPr="008448C4" w:rsidRDefault="004F1F41" w:rsidP="00865461">
            <w:pPr>
              <w:ind w:left="142"/>
              <w:rPr>
                <w:rFonts w:ascii="Calibri" w:hAnsi="Calibri" w:cs="Calibri"/>
                <w:bCs/>
                <w:color w:val="000000"/>
                <w:sz w:val="22"/>
                <w:szCs w:val="22"/>
                <w:lang w:val="en-US"/>
              </w:rPr>
            </w:pPr>
            <w:r w:rsidRPr="008448C4">
              <w:rPr>
                <w:rFonts w:ascii="Calibri" w:hAnsi="Calibri" w:cs="Calibri"/>
                <w:bCs/>
                <w:color w:val="000000"/>
                <w:sz w:val="22"/>
                <w:szCs w:val="22"/>
                <w:lang w:val="en-US"/>
              </w:rPr>
              <w:t>4131</w:t>
            </w:r>
          </w:p>
        </w:tc>
        <w:tc>
          <w:tcPr>
            <w:tcW w:w="1985" w:type="dxa"/>
            <w:shd w:val="clear" w:color="auto" w:fill="auto"/>
            <w:noWrap/>
            <w:vAlign w:val="bottom"/>
            <w:hideMark/>
          </w:tcPr>
          <w:p w:rsidR="00984E9A" w:rsidRPr="008448C4" w:rsidRDefault="00984E9A" w:rsidP="00865461">
            <w:pPr>
              <w:ind w:left="142"/>
              <w:rPr>
                <w:rFonts w:ascii="Calibri" w:hAnsi="Calibri" w:cs="Calibri"/>
                <w:bCs/>
                <w:color w:val="000000"/>
                <w:sz w:val="22"/>
                <w:szCs w:val="22"/>
              </w:rPr>
            </w:pPr>
          </w:p>
        </w:tc>
      </w:tr>
      <w:tr w:rsidR="00984E9A" w:rsidRPr="00FB2F5B" w:rsidTr="00EB057A">
        <w:trPr>
          <w:trHeight w:val="300"/>
        </w:trPr>
        <w:tc>
          <w:tcPr>
            <w:tcW w:w="2694" w:type="dxa"/>
            <w:vMerge/>
            <w:shd w:val="clear" w:color="auto" w:fill="auto"/>
            <w:noWrap/>
            <w:vAlign w:val="bottom"/>
            <w:hideMark/>
          </w:tcPr>
          <w:p w:rsidR="00984E9A" w:rsidRDefault="00984E9A" w:rsidP="00865461">
            <w:pPr>
              <w:ind w:left="142"/>
              <w:rPr>
                <w:rFonts w:ascii="Calibri" w:hAnsi="Calibri" w:cs="Calibri"/>
                <w:b/>
                <w:bCs/>
                <w:color w:val="000000"/>
                <w:sz w:val="22"/>
                <w:szCs w:val="22"/>
              </w:rPr>
            </w:pPr>
          </w:p>
        </w:tc>
        <w:tc>
          <w:tcPr>
            <w:tcW w:w="2551" w:type="dxa"/>
            <w:shd w:val="clear" w:color="auto" w:fill="auto"/>
            <w:noWrap/>
            <w:vAlign w:val="bottom"/>
            <w:hideMark/>
          </w:tcPr>
          <w:p w:rsidR="00984E9A" w:rsidRPr="00FB2F5B" w:rsidRDefault="00984E9A" w:rsidP="00865461">
            <w:pPr>
              <w:ind w:left="142"/>
              <w:rPr>
                <w:rFonts w:ascii="Calibri" w:hAnsi="Calibri" w:cs="Calibri"/>
                <w:color w:val="000000"/>
                <w:sz w:val="22"/>
                <w:szCs w:val="22"/>
                <w:lang w:val="en-US"/>
              </w:rPr>
            </w:pPr>
            <w:r>
              <w:rPr>
                <w:rFonts w:ascii="Calibri" w:hAnsi="Calibri" w:cs="Calibri"/>
                <w:color w:val="000000"/>
                <w:sz w:val="22"/>
                <w:szCs w:val="22"/>
                <w:lang w:val="en-US"/>
              </w:rPr>
              <w:t>Psychology of Interpersonal Relations</w:t>
            </w:r>
            <w:r w:rsidRPr="00FB2F5B">
              <w:rPr>
                <w:rFonts w:ascii="Calibri" w:hAnsi="Calibri" w:cs="Calibri"/>
                <w:color w:val="000000"/>
                <w:sz w:val="22"/>
                <w:szCs w:val="22"/>
                <w:lang w:val="en-US"/>
              </w:rPr>
              <w:t xml:space="preserve"> </w:t>
            </w:r>
          </w:p>
        </w:tc>
        <w:tc>
          <w:tcPr>
            <w:tcW w:w="2126" w:type="dxa"/>
            <w:shd w:val="clear" w:color="auto" w:fill="auto"/>
            <w:noWrap/>
            <w:vAlign w:val="bottom"/>
            <w:hideMark/>
          </w:tcPr>
          <w:p w:rsidR="00984E9A" w:rsidRPr="008448C4" w:rsidRDefault="004F1F41" w:rsidP="00865461">
            <w:pPr>
              <w:ind w:left="142"/>
              <w:rPr>
                <w:rFonts w:ascii="Calibri" w:hAnsi="Calibri" w:cs="Calibri"/>
                <w:bCs/>
                <w:color w:val="000000"/>
                <w:sz w:val="22"/>
                <w:szCs w:val="22"/>
                <w:lang w:val="en-US"/>
              </w:rPr>
            </w:pPr>
            <w:r w:rsidRPr="008448C4">
              <w:rPr>
                <w:rFonts w:ascii="Calibri" w:hAnsi="Calibri" w:cs="Calibri"/>
                <w:bCs/>
                <w:color w:val="000000"/>
                <w:sz w:val="22"/>
                <w:szCs w:val="22"/>
                <w:lang w:val="en-US"/>
              </w:rPr>
              <w:t>PSY-359</w:t>
            </w:r>
          </w:p>
        </w:tc>
        <w:tc>
          <w:tcPr>
            <w:tcW w:w="1276" w:type="dxa"/>
          </w:tcPr>
          <w:p w:rsidR="00984E9A" w:rsidRPr="008448C4" w:rsidRDefault="004F1F41" w:rsidP="00865461">
            <w:pPr>
              <w:ind w:left="142"/>
              <w:rPr>
                <w:rFonts w:ascii="Calibri" w:hAnsi="Calibri" w:cs="Calibri"/>
                <w:bCs/>
                <w:color w:val="000000"/>
                <w:sz w:val="22"/>
                <w:szCs w:val="22"/>
                <w:lang w:val="en-US"/>
              </w:rPr>
            </w:pPr>
            <w:r w:rsidRPr="008448C4">
              <w:rPr>
                <w:rFonts w:ascii="Calibri" w:hAnsi="Calibri" w:cs="Calibri"/>
                <w:bCs/>
                <w:color w:val="000000"/>
                <w:sz w:val="22"/>
                <w:szCs w:val="22"/>
                <w:lang w:val="en-US"/>
              </w:rPr>
              <w:t>3696</w:t>
            </w:r>
          </w:p>
        </w:tc>
        <w:tc>
          <w:tcPr>
            <w:tcW w:w="1985" w:type="dxa"/>
            <w:shd w:val="clear" w:color="auto" w:fill="auto"/>
            <w:noWrap/>
            <w:vAlign w:val="bottom"/>
          </w:tcPr>
          <w:p w:rsidR="00984E9A" w:rsidRPr="008448C4" w:rsidRDefault="00984E9A" w:rsidP="00865461">
            <w:pPr>
              <w:ind w:left="142"/>
              <w:rPr>
                <w:rFonts w:ascii="Calibri" w:hAnsi="Calibri" w:cs="Calibri"/>
                <w:bCs/>
                <w:color w:val="000000"/>
                <w:sz w:val="22"/>
                <w:szCs w:val="22"/>
                <w:lang w:val="en-US"/>
              </w:rPr>
            </w:pPr>
          </w:p>
        </w:tc>
      </w:tr>
      <w:tr w:rsidR="00984E9A" w:rsidRPr="00FB2F5B" w:rsidTr="00EB057A">
        <w:trPr>
          <w:trHeight w:val="300"/>
        </w:trPr>
        <w:tc>
          <w:tcPr>
            <w:tcW w:w="2694" w:type="dxa"/>
            <w:vMerge/>
            <w:shd w:val="clear" w:color="auto" w:fill="auto"/>
            <w:noWrap/>
            <w:vAlign w:val="bottom"/>
          </w:tcPr>
          <w:p w:rsidR="00984E9A" w:rsidRDefault="00984E9A" w:rsidP="00865461">
            <w:pPr>
              <w:ind w:left="142"/>
              <w:rPr>
                <w:rFonts w:ascii="Calibri" w:hAnsi="Calibri" w:cs="Calibri"/>
                <w:b/>
                <w:bCs/>
                <w:color w:val="000000"/>
                <w:sz w:val="22"/>
                <w:szCs w:val="22"/>
              </w:rPr>
            </w:pPr>
          </w:p>
        </w:tc>
        <w:tc>
          <w:tcPr>
            <w:tcW w:w="2551" w:type="dxa"/>
            <w:shd w:val="clear" w:color="auto" w:fill="auto"/>
            <w:noWrap/>
            <w:vAlign w:val="bottom"/>
          </w:tcPr>
          <w:p w:rsidR="00984E9A" w:rsidRDefault="00984E9A" w:rsidP="00865461">
            <w:pPr>
              <w:ind w:left="142"/>
              <w:rPr>
                <w:rFonts w:ascii="Calibri" w:hAnsi="Calibri" w:cs="Calibri"/>
                <w:color w:val="000000"/>
                <w:sz w:val="22"/>
                <w:szCs w:val="22"/>
                <w:lang w:val="en-US"/>
              </w:rPr>
            </w:pPr>
            <w:r>
              <w:rPr>
                <w:rFonts w:ascii="Calibri" w:hAnsi="Calibri" w:cs="Calibri"/>
                <w:color w:val="000000"/>
                <w:sz w:val="22"/>
                <w:szCs w:val="22"/>
                <w:lang w:val="en-US"/>
              </w:rPr>
              <w:t>Special psychology</w:t>
            </w:r>
          </w:p>
        </w:tc>
        <w:tc>
          <w:tcPr>
            <w:tcW w:w="2126" w:type="dxa"/>
            <w:shd w:val="clear" w:color="auto" w:fill="auto"/>
            <w:noWrap/>
            <w:vAlign w:val="bottom"/>
          </w:tcPr>
          <w:p w:rsidR="00984E9A" w:rsidRPr="008448C4" w:rsidRDefault="008448C4" w:rsidP="00865461">
            <w:pPr>
              <w:ind w:left="142"/>
              <w:rPr>
                <w:rFonts w:ascii="Calibri" w:hAnsi="Calibri" w:cs="Calibri"/>
                <w:bCs/>
                <w:color w:val="000000"/>
                <w:sz w:val="22"/>
                <w:szCs w:val="22"/>
                <w:lang w:val="en-US"/>
              </w:rPr>
            </w:pPr>
            <w:r w:rsidRPr="008448C4">
              <w:rPr>
                <w:rFonts w:ascii="Calibri" w:hAnsi="Calibri" w:cs="Calibri"/>
                <w:bCs/>
                <w:color w:val="000000"/>
                <w:sz w:val="22"/>
                <w:szCs w:val="22"/>
                <w:lang w:val="en-US"/>
              </w:rPr>
              <w:t>TBA</w:t>
            </w:r>
          </w:p>
        </w:tc>
        <w:tc>
          <w:tcPr>
            <w:tcW w:w="1276" w:type="dxa"/>
          </w:tcPr>
          <w:p w:rsidR="00984E9A" w:rsidRPr="008448C4" w:rsidRDefault="008448C4" w:rsidP="00865461">
            <w:pPr>
              <w:ind w:left="142"/>
              <w:rPr>
                <w:rFonts w:ascii="Calibri" w:hAnsi="Calibri" w:cs="Calibri"/>
                <w:bCs/>
                <w:color w:val="000000"/>
                <w:sz w:val="22"/>
                <w:szCs w:val="22"/>
                <w:lang w:val="en-US"/>
              </w:rPr>
            </w:pPr>
            <w:r w:rsidRPr="008448C4">
              <w:rPr>
                <w:rFonts w:ascii="Calibri" w:hAnsi="Calibri" w:cs="Calibri"/>
                <w:bCs/>
                <w:color w:val="000000"/>
                <w:sz w:val="22"/>
                <w:szCs w:val="22"/>
                <w:lang w:val="en-US"/>
              </w:rPr>
              <w:t>TBA</w:t>
            </w:r>
          </w:p>
        </w:tc>
        <w:tc>
          <w:tcPr>
            <w:tcW w:w="1985" w:type="dxa"/>
            <w:shd w:val="clear" w:color="auto" w:fill="auto"/>
            <w:noWrap/>
            <w:vAlign w:val="bottom"/>
          </w:tcPr>
          <w:p w:rsidR="00984E9A" w:rsidRPr="008448C4" w:rsidRDefault="00984E9A" w:rsidP="00865461">
            <w:pPr>
              <w:ind w:left="142"/>
              <w:rPr>
                <w:rFonts w:ascii="Calibri" w:hAnsi="Calibri" w:cs="Calibri"/>
                <w:bCs/>
                <w:color w:val="000000"/>
                <w:sz w:val="22"/>
                <w:szCs w:val="22"/>
                <w:lang w:val="en-US"/>
              </w:rPr>
            </w:pPr>
          </w:p>
        </w:tc>
      </w:tr>
      <w:tr w:rsidR="00DE5587" w:rsidRPr="00DE5587" w:rsidTr="00EB057A">
        <w:trPr>
          <w:trHeight w:val="600"/>
        </w:trPr>
        <w:tc>
          <w:tcPr>
            <w:tcW w:w="2694" w:type="dxa"/>
            <w:vMerge w:val="restart"/>
            <w:shd w:val="clear" w:color="auto" w:fill="auto"/>
            <w:noWrap/>
            <w:vAlign w:val="center"/>
            <w:hideMark/>
          </w:tcPr>
          <w:p w:rsidR="00DE5587" w:rsidRPr="00D816CA" w:rsidRDefault="00DE5587" w:rsidP="00865461">
            <w:pPr>
              <w:ind w:left="142"/>
              <w:jc w:val="center"/>
              <w:rPr>
                <w:rFonts w:ascii="Calibri" w:hAnsi="Calibri" w:cs="Calibri"/>
                <w:color w:val="000000"/>
                <w:sz w:val="22"/>
                <w:szCs w:val="22"/>
                <w:lang w:val="en-US"/>
              </w:rPr>
            </w:pPr>
            <w:r w:rsidRPr="00FB2F5B">
              <w:rPr>
                <w:rFonts w:ascii="Calibri" w:hAnsi="Calibri" w:cs="Calibri"/>
                <w:b/>
                <w:bCs/>
                <w:color w:val="000000"/>
                <w:sz w:val="22"/>
                <w:szCs w:val="22"/>
                <w:lang w:val="en-US"/>
              </w:rPr>
              <w:t>HR Management and Organizational Behavior</w:t>
            </w:r>
          </w:p>
        </w:tc>
        <w:tc>
          <w:tcPr>
            <w:tcW w:w="2551" w:type="dxa"/>
            <w:shd w:val="clear" w:color="auto" w:fill="auto"/>
            <w:noWrap/>
            <w:vAlign w:val="bottom"/>
            <w:hideMark/>
          </w:tcPr>
          <w:p w:rsidR="00DE5587" w:rsidRPr="00ED6276" w:rsidRDefault="00C57308" w:rsidP="00865461">
            <w:pPr>
              <w:ind w:left="142"/>
              <w:rPr>
                <w:rFonts w:ascii="Calibri" w:hAnsi="Calibri" w:cs="Calibri"/>
                <w:color w:val="000000"/>
                <w:sz w:val="22"/>
                <w:szCs w:val="22"/>
                <w:lang w:val="en-US"/>
              </w:rPr>
            </w:pPr>
            <w:r>
              <w:rPr>
                <w:rFonts w:ascii="Calibri" w:hAnsi="Calibri" w:cs="Calibri"/>
                <w:color w:val="222222"/>
                <w:sz w:val="22"/>
                <w:szCs w:val="22"/>
                <w:lang w:val="en-US"/>
              </w:rPr>
              <w:t>Market psychology</w:t>
            </w:r>
          </w:p>
        </w:tc>
        <w:tc>
          <w:tcPr>
            <w:tcW w:w="2126" w:type="dxa"/>
            <w:shd w:val="clear" w:color="auto" w:fill="auto"/>
            <w:vAlign w:val="center"/>
          </w:tcPr>
          <w:p w:rsidR="00DE5587" w:rsidRPr="008448C4" w:rsidRDefault="00C12C61" w:rsidP="00865461">
            <w:pPr>
              <w:ind w:left="142"/>
              <w:rPr>
                <w:rFonts w:ascii="Calibri" w:hAnsi="Calibri" w:cs="Calibri"/>
                <w:color w:val="222222"/>
                <w:sz w:val="22"/>
                <w:szCs w:val="22"/>
                <w:lang w:val="en-US"/>
              </w:rPr>
            </w:pPr>
            <w:r w:rsidRPr="008448C4">
              <w:rPr>
                <w:rFonts w:ascii="Calibri" w:hAnsi="Calibri" w:cs="Calibri"/>
                <w:color w:val="222222"/>
                <w:sz w:val="22"/>
                <w:szCs w:val="22"/>
                <w:lang w:val="en-US"/>
              </w:rPr>
              <w:t>PSY/MRK-325.1</w:t>
            </w:r>
          </w:p>
        </w:tc>
        <w:tc>
          <w:tcPr>
            <w:tcW w:w="1276" w:type="dxa"/>
          </w:tcPr>
          <w:p w:rsidR="00DE5587" w:rsidRPr="008448C4" w:rsidRDefault="00C12C61" w:rsidP="00865461">
            <w:pPr>
              <w:ind w:left="142"/>
              <w:rPr>
                <w:rFonts w:ascii="Calibri" w:hAnsi="Calibri" w:cs="Calibri"/>
                <w:color w:val="222222"/>
                <w:sz w:val="22"/>
                <w:szCs w:val="22"/>
                <w:lang w:val="en-US"/>
              </w:rPr>
            </w:pPr>
            <w:r w:rsidRPr="008448C4">
              <w:rPr>
                <w:rFonts w:ascii="Calibri" w:hAnsi="Calibri" w:cs="Calibri"/>
                <w:color w:val="222222"/>
                <w:sz w:val="22"/>
                <w:szCs w:val="22"/>
                <w:lang w:val="en-US"/>
              </w:rPr>
              <w:t>4142</w:t>
            </w:r>
          </w:p>
        </w:tc>
        <w:tc>
          <w:tcPr>
            <w:tcW w:w="1985" w:type="dxa"/>
            <w:shd w:val="clear" w:color="auto" w:fill="auto"/>
            <w:vAlign w:val="center"/>
          </w:tcPr>
          <w:p w:rsidR="00DE5587" w:rsidRPr="008448C4" w:rsidRDefault="00DE5587" w:rsidP="00865461">
            <w:pPr>
              <w:ind w:left="142"/>
              <w:rPr>
                <w:rFonts w:ascii="Calibri" w:hAnsi="Calibri" w:cs="Calibri"/>
                <w:color w:val="222222"/>
                <w:sz w:val="22"/>
                <w:szCs w:val="22"/>
                <w:lang w:val="en-US"/>
              </w:rPr>
            </w:pPr>
          </w:p>
        </w:tc>
      </w:tr>
      <w:tr w:rsidR="00DE5587" w:rsidTr="00EB057A">
        <w:trPr>
          <w:trHeight w:val="300"/>
        </w:trPr>
        <w:tc>
          <w:tcPr>
            <w:tcW w:w="2694" w:type="dxa"/>
            <w:vMerge/>
            <w:shd w:val="clear" w:color="auto" w:fill="auto"/>
            <w:noWrap/>
            <w:vAlign w:val="bottom"/>
            <w:hideMark/>
          </w:tcPr>
          <w:p w:rsidR="00DE5587" w:rsidRPr="0066784B" w:rsidRDefault="00DE5587" w:rsidP="00865461">
            <w:pPr>
              <w:ind w:left="142"/>
              <w:rPr>
                <w:rFonts w:ascii="Calibri" w:hAnsi="Calibri" w:cs="Calibri"/>
                <w:color w:val="000000"/>
                <w:sz w:val="22"/>
                <w:szCs w:val="22"/>
                <w:lang w:val="en-US"/>
              </w:rPr>
            </w:pPr>
          </w:p>
        </w:tc>
        <w:tc>
          <w:tcPr>
            <w:tcW w:w="2551" w:type="dxa"/>
            <w:shd w:val="clear" w:color="auto" w:fill="auto"/>
            <w:vAlign w:val="center"/>
            <w:hideMark/>
          </w:tcPr>
          <w:p w:rsidR="00DE5587" w:rsidRPr="00FB2F5B" w:rsidRDefault="00DE5587" w:rsidP="00AE3B83">
            <w:pPr>
              <w:ind w:left="142"/>
              <w:rPr>
                <w:rFonts w:ascii="Calibri" w:hAnsi="Calibri" w:cs="Calibri"/>
                <w:color w:val="222222"/>
                <w:sz w:val="22"/>
                <w:szCs w:val="22"/>
                <w:lang w:val="en-US"/>
              </w:rPr>
            </w:pPr>
            <w:r w:rsidRPr="00FB2F5B">
              <w:rPr>
                <w:rFonts w:ascii="Calibri" w:hAnsi="Calibri" w:cs="Calibri"/>
                <w:color w:val="222222"/>
                <w:sz w:val="22"/>
                <w:szCs w:val="22"/>
                <w:lang w:val="en-US"/>
              </w:rPr>
              <w:t>Management and Organizational behavior I</w:t>
            </w:r>
            <w:r w:rsidR="00AE3B83">
              <w:rPr>
                <w:rFonts w:ascii="Calibri" w:hAnsi="Calibri" w:cs="Calibri"/>
                <w:color w:val="222222"/>
                <w:sz w:val="22"/>
                <w:szCs w:val="22"/>
                <w:lang w:val="en-US"/>
              </w:rPr>
              <w:t xml:space="preserve"> </w:t>
            </w:r>
            <w:r w:rsidRPr="00FB2F5B">
              <w:rPr>
                <w:rFonts w:ascii="Calibri" w:hAnsi="Calibri" w:cs="Calibri"/>
                <w:color w:val="222222"/>
                <w:sz w:val="22"/>
                <w:szCs w:val="22"/>
                <w:lang w:val="en-US"/>
              </w:rPr>
              <w:t>3</w:t>
            </w:r>
            <w:r w:rsidR="00AE3B83">
              <w:rPr>
                <w:rFonts w:ascii="Calibri" w:hAnsi="Calibri" w:cs="Calibri"/>
                <w:color w:val="222222"/>
                <w:sz w:val="22"/>
                <w:szCs w:val="22"/>
                <w:lang w:val="en-US"/>
              </w:rPr>
              <w:t xml:space="preserve"> cr.</w:t>
            </w:r>
          </w:p>
        </w:tc>
        <w:tc>
          <w:tcPr>
            <w:tcW w:w="2126" w:type="dxa"/>
            <w:shd w:val="clear" w:color="auto" w:fill="auto"/>
            <w:noWrap/>
            <w:vAlign w:val="bottom"/>
            <w:hideMark/>
          </w:tcPr>
          <w:p w:rsidR="00DE5587" w:rsidRPr="008448C4" w:rsidRDefault="00C12C61"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MNG-305</w:t>
            </w:r>
          </w:p>
        </w:tc>
        <w:tc>
          <w:tcPr>
            <w:tcW w:w="1276" w:type="dxa"/>
          </w:tcPr>
          <w:p w:rsidR="00DE5587" w:rsidRPr="008448C4" w:rsidRDefault="00C12C61" w:rsidP="00865461">
            <w:pPr>
              <w:ind w:left="142"/>
              <w:rPr>
                <w:rFonts w:ascii="Calibri" w:hAnsi="Calibri" w:cs="Calibri"/>
                <w:color w:val="222222"/>
                <w:sz w:val="22"/>
                <w:szCs w:val="22"/>
                <w:lang w:val="en-US"/>
              </w:rPr>
            </w:pPr>
            <w:r w:rsidRPr="008448C4">
              <w:rPr>
                <w:rFonts w:ascii="Calibri" w:hAnsi="Calibri" w:cs="Calibri"/>
                <w:color w:val="222222"/>
                <w:sz w:val="22"/>
                <w:szCs w:val="22"/>
                <w:lang w:val="en-US"/>
              </w:rPr>
              <w:t>3331</w:t>
            </w:r>
          </w:p>
        </w:tc>
        <w:tc>
          <w:tcPr>
            <w:tcW w:w="1985" w:type="dxa"/>
            <w:shd w:val="clear" w:color="auto" w:fill="auto"/>
            <w:vAlign w:val="center"/>
          </w:tcPr>
          <w:p w:rsidR="00DE5587" w:rsidRPr="008448C4" w:rsidRDefault="00DE5587" w:rsidP="00865461">
            <w:pPr>
              <w:ind w:left="142"/>
              <w:rPr>
                <w:rFonts w:ascii="Calibri" w:hAnsi="Calibri" w:cs="Calibri"/>
                <w:color w:val="222222"/>
                <w:sz w:val="22"/>
                <w:szCs w:val="22"/>
                <w:lang w:val="en-US"/>
              </w:rPr>
            </w:pPr>
            <w:r w:rsidRPr="008448C4">
              <w:rPr>
                <w:rFonts w:ascii="Calibri" w:hAnsi="Calibri" w:cs="Calibri"/>
                <w:color w:val="222222"/>
                <w:sz w:val="22"/>
                <w:szCs w:val="22"/>
                <w:lang w:val="en-US"/>
              </w:rPr>
              <w:t>Business Administration</w:t>
            </w:r>
          </w:p>
        </w:tc>
      </w:tr>
      <w:tr w:rsidR="00DE5587" w:rsidTr="00EB057A">
        <w:trPr>
          <w:trHeight w:val="300"/>
        </w:trPr>
        <w:tc>
          <w:tcPr>
            <w:tcW w:w="2694" w:type="dxa"/>
            <w:vMerge/>
            <w:shd w:val="clear" w:color="auto" w:fill="auto"/>
            <w:noWrap/>
            <w:vAlign w:val="bottom"/>
            <w:hideMark/>
          </w:tcPr>
          <w:p w:rsidR="00DE5587" w:rsidRDefault="00DE5587" w:rsidP="00865461">
            <w:pPr>
              <w:ind w:left="142"/>
              <w:rPr>
                <w:rFonts w:ascii="Calibri" w:hAnsi="Calibri" w:cs="Calibri"/>
                <w:color w:val="000000"/>
                <w:sz w:val="22"/>
                <w:szCs w:val="22"/>
              </w:rPr>
            </w:pPr>
          </w:p>
        </w:tc>
        <w:tc>
          <w:tcPr>
            <w:tcW w:w="2551" w:type="dxa"/>
            <w:shd w:val="clear" w:color="auto" w:fill="auto"/>
            <w:vAlign w:val="center"/>
            <w:hideMark/>
          </w:tcPr>
          <w:p w:rsidR="00DE5587" w:rsidRPr="00FB2F5B" w:rsidRDefault="00DE5587" w:rsidP="00AE3B83">
            <w:pPr>
              <w:ind w:left="142"/>
              <w:rPr>
                <w:rFonts w:ascii="Calibri" w:hAnsi="Calibri" w:cs="Calibri"/>
                <w:color w:val="222222"/>
                <w:sz w:val="22"/>
                <w:szCs w:val="22"/>
                <w:lang w:val="en-US"/>
              </w:rPr>
            </w:pPr>
            <w:r w:rsidRPr="00FB2F5B">
              <w:rPr>
                <w:rFonts w:ascii="Calibri" w:hAnsi="Calibri" w:cs="Calibri"/>
                <w:color w:val="222222"/>
                <w:sz w:val="22"/>
                <w:szCs w:val="22"/>
                <w:lang w:val="en-US"/>
              </w:rPr>
              <w:t>Management and Organizational behavior II 6</w:t>
            </w:r>
            <w:r w:rsidR="00AE3B83">
              <w:rPr>
                <w:rFonts w:ascii="Calibri" w:hAnsi="Calibri" w:cs="Calibri"/>
                <w:color w:val="222222"/>
                <w:sz w:val="22"/>
                <w:szCs w:val="22"/>
                <w:lang w:val="en-US"/>
              </w:rPr>
              <w:t xml:space="preserve"> cr.</w:t>
            </w:r>
          </w:p>
        </w:tc>
        <w:tc>
          <w:tcPr>
            <w:tcW w:w="2126" w:type="dxa"/>
            <w:shd w:val="clear" w:color="auto" w:fill="auto"/>
            <w:noWrap/>
            <w:vAlign w:val="bottom"/>
            <w:hideMark/>
          </w:tcPr>
          <w:p w:rsidR="00DE5587" w:rsidRPr="008154A6" w:rsidRDefault="00C12C61" w:rsidP="00C12C61">
            <w:pPr>
              <w:ind w:left="142"/>
              <w:rPr>
                <w:rFonts w:ascii="Calibri" w:hAnsi="Calibri" w:cs="Calibri"/>
                <w:color w:val="000000"/>
                <w:sz w:val="22"/>
                <w:szCs w:val="22"/>
                <w:lang w:val="en-US"/>
              </w:rPr>
            </w:pPr>
            <w:r>
              <w:rPr>
                <w:rFonts w:ascii="Calibri" w:hAnsi="Calibri" w:cs="Calibri"/>
                <w:color w:val="000000"/>
                <w:sz w:val="22"/>
                <w:szCs w:val="22"/>
                <w:lang w:val="en-US"/>
              </w:rPr>
              <w:t>MNG-306</w:t>
            </w:r>
          </w:p>
        </w:tc>
        <w:tc>
          <w:tcPr>
            <w:tcW w:w="1276" w:type="dxa"/>
          </w:tcPr>
          <w:p w:rsidR="00DE5587" w:rsidRDefault="00C12C61" w:rsidP="00865461">
            <w:pPr>
              <w:ind w:left="142"/>
              <w:rPr>
                <w:rFonts w:ascii="Calibri" w:hAnsi="Calibri" w:cs="Calibri"/>
                <w:color w:val="222222"/>
                <w:sz w:val="22"/>
                <w:szCs w:val="22"/>
                <w:lang w:val="en-US"/>
              </w:rPr>
            </w:pPr>
            <w:r>
              <w:rPr>
                <w:rFonts w:ascii="Calibri" w:hAnsi="Calibri" w:cs="Calibri"/>
                <w:color w:val="222222"/>
                <w:sz w:val="22"/>
                <w:szCs w:val="22"/>
                <w:lang w:val="en-US"/>
              </w:rPr>
              <w:t>3521</w:t>
            </w:r>
          </w:p>
        </w:tc>
        <w:tc>
          <w:tcPr>
            <w:tcW w:w="1985" w:type="dxa"/>
            <w:shd w:val="clear" w:color="auto" w:fill="auto"/>
            <w:noWrap/>
            <w:vAlign w:val="bottom"/>
            <w:hideMark/>
          </w:tcPr>
          <w:p w:rsidR="00DE5587" w:rsidRPr="00FB2F5B" w:rsidRDefault="00DE5587" w:rsidP="00865461">
            <w:pPr>
              <w:ind w:left="142"/>
              <w:rPr>
                <w:rFonts w:ascii="Calibri" w:hAnsi="Calibri" w:cs="Calibri"/>
                <w:color w:val="000000"/>
                <w:sz w:val="22"/>
                <w:szCs w:val="22"/>
                <w:lang w:val="en-US"/>
              </w:rPr>
            </w:pPr>
            <w:r>
              <w:rPr>
                <w:rFonts w:ascii="Calibri" w:hAnsi="Calibri" w:cs="Calibri"/>
                <w:color w:val="222222"/>
                <w:sz w:val="22"/>
                <w:szCs w:val="22"/>
                <w:lang w:val="en-US"/>
              </w:rPr>
              <w:t>Business Administration</w:t>
            </w:r>
          </w:p>
        </w:tc>
      </w:tr>
      <w:tr w:rsidR="00DE5587" w:rsidRPr="00FB2F5B" w:rsidTr="00EB057A">
        <w:trPr>
          <w:trHeight w:val="300"/>
        </w:trPr>
        <w:tc>
          <w:tcPr>
            <w:tcW w:w="2694" w:type="dxa"/>
            <w:vMerge/>
            <w:shd w:val="clear" w:color="auto" w:fill="auto"/>
            <w:noWrap/>
            <w:vAlign w:val="bottom"/>
            <w:hideMark/>
          </w:tcPr>
          <w:p w:rsidR="00DE5587" w:rsidRDefault="00DE5587" w:rsidP="00865461">
            <w:pPr>
              <w:ind w:left="142"/>
              <w:rPr>
                <w:rFonts w:ascii="Calibri" w:hAnsi="Calibri" w:cs="Calibri"/>
                <w:color w:val="000000"/>
                <w:sz w:val="22"/>
                <w:szCs w:val="22"/>
              </w:rPr>
            </w:pPr>
          </w:p>
        </w:tc>
        <w:tc>
          <w:tcPr>
            <w:tcW w:w="2551" w:type="dxa"/>
            <w:shd w:val="clear" w:color="auto" w:fill="auto"/>
            <w:noWrap/>
            <w:vAlign w:val="bottom"/>
            <w:hideMark/>
          </w:tcPr>
          <w:p w:rsidR="00DE5587" w:rsidRPr="00FB2F5B" w:rsidRDefault="00DE5587" w:rsidP="00865461">
            <w:pPr>
              <w:ind w:left="142"/>
              <w:rPr>
                <w:rFonts w:ascii="Calibri" w:hAnsi="Calibri" w:cs="Calibri"/>
                <w:color w:val="000000"/>
                <w:sz w:val="22"/>
                <w:szCs w:val="22"/>
                <w:lang w:val="en-US"/>
              </w:rPr>
            </w:pPr>
            <w:r w:rsidRPr="00FB2F5B">
              <w:rPr>
                <w:rFonts w:ascii="Calibri" w:hAnsi="Calibri" w:cs="Calibri"/>
                <w:color w:val="000000"/>
                <w:sz w:val="22"/>
                <w:szCs w:val="22"/>
                <w:lang w:val="en-US"/>
              </w:rPr>
              <w:t xml:space="preserve">Human Resource management </w:t>
            </w:r>
          </w:p>
        </w:tc>
        <w:tc>
          <w:tcPr>
            <w:tcW w:w="2126" w:type="dxa"/>
            <w:shd w:val="clear" w:color="auto" w:fill="auto"/>
            <w:noWrap/>
            <w:vAlign w:val="bottom"/>
            <w:hideMark/>
          </w:tcPr>
          <w:p w:rsidR="00DE5587" w:rsidRPr="008448C4" w:rsidRDefault="00861291"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MNG/PSY-358</w:t>
            </w:r>
          </w:p>
        </w:tc>
        <w:tc>
          <w:tcPr>
            <w:tcW w:w="1276" w:type="dxa"/>
          </w:tcPr>
          <w:p w:rsidR="00DE5587" w:rsidRPr="008448C4" w:rsidRDefault="00861291" w:rsidP="00865461">
            <w:pPr>
              <w:ind w:left="142"/>
              <w:rPr>
                <w:rFonts w:ascii="Calibri" w:hAnsi="Calibri" w:cs="Calibri"/>
                <w:color w:val="222222"/>
                <w:sz w:val="22"/>
                <w:szCs w:val="22"/>
                <w:lang w:val="en-US"/>
              </w:rPr>
            </w:pPr>
            <w:r w:rsidRPr="008448C4">
              <w:rPr>
                <w:rFonts w:ascii="Calibri" w:hAnsi="Calibri" w:cs="Calibri"/>
                <w:color w:val="222222"/>
                <w:sz w:val="22"/>
                <w:szCs w:val="22"/>
                <w:lang w:val="en-US"/>
              </w:rPr>
              <w:t>4056</w:t>
            </w:r>
          </w:p>
        </w:tc>
        <w:tc>
          <w:tcPr>
            <w:tcW w:w="1985" w:type="dxa"/>
            <w:shd w:val="clear" w:color="auto" w:fill="auto"/>
            <w:vAlign w:val="center"/>
            <w:hideMark/>
          </w:tcPr>
          <w:p w:rsidR="00DE5587" w:rsidRPr="008448C4" w:rsidRDefault="00DE5587" w:rsidP="00865461">
            <w:pPr>
              <w:ind w:left="142"/>
              <w:rPr>
                <w:rFonts w:ascii="Calibri" w:hAnsi="Calibri" w:cs="Calibri"/>
                <w:color w:val="222222"/>
                <w:sz w:val="22"/>
                <w:szCs w:val="22"/>
                <w:lang w:val="en-US"/>
              </w:rPr>
            </w:pPr>
            <w:r w:rsidRPr="008448C4">
              <w:rPr>
                <w:rFonts w:ascii="Calibri" w:hAnsi="Calibri" w:cs="Calibri"/>
                <w:color w:val="222222"/>
                <w:sz w:val="22"/>
                <w:szCs w:val="22"/>
                <w:lang w:val="en-US"/>
              </w:rPr>
              <w:t>Business Administration</w:t>
            </w:r>
          </w:p>
        </w:tc>
      </w:tr>
      <w:tr w:rsidR="00DE5587" w:rsidRPr="00DE5587" w:rsidTr="00EB057A">
        <w:trPr>
          <w:trHeight w:val="300"/>
        </w:trPr>
        <w:tc>
          <w:tcPr>
            <w:tcW w:w="2694" w:type="dxa"/>
            <w:vMerge/>
            <w:shd w:val="clear" w:color="auto" w:fill="auto"/>
            <w:noWrap/>
            <w:vAlign w:val="bottom"/>
            <w:hideMark/>
          </w:tcPr>
          <w:p w:rsidR="00DE5587" w:rsidRPr="00FB2F5B" w:rsidRDefault="00DE5587" w:rsidP="00865461">
            <w:pPr>
              <w:ind w:left="142"/>
              <w:rPr>
                <w:rFonts w:ascii="Calibri" w:hAnsi="Calibri" w:cs="Calibri"/>
                <w:color w:val="000000"/>
                <w:sz w:val="22"/>
                <w:szCs w:val="22"/>
                <w:lang w:val="en-US"/>
              </w:rPr>
            </w:pPr>
          </w:p>
        </w:tc>
        <w:tc>
          <w:tcPr>
            <w:tcW w:w="2551" w:type="dxa"/>
            <w:shd w:val="clear" w:color="auto" w:fill="auto"/>
            <w:vAlign w:val="center"/>
            <w:hideMark/>
          </w:tcPr>
          <w:p w:rsidR="00DE5587" w:rsidRPr="00FB2F5B" w:rsidRDefault="00C57308" w:rsidP="00865461">
            <w:pPr>
              <w:ind w:left="142"/>
              <w:rPr>
                <w:rFonts w:ascii="Calibri" w:hAnsi="Calibri" w:cs="Calibri"/>
                <w:color w:val="222222"/>
                <w:sz w:val="22"/>
                <w:szCs w:val="22"/>
                <w:lang w:val="en-US"/>
              </w:rPr>
            </w:pPr>
            <w:r>
              <w:rPr>
                <w:rFonts w:ascii="Calibri" w:hAnsi="Calibri" w:cs="Calibri"/>
                <w:color w:val="222222"/>
                <w:sz w:val="22"/>
                <w:szCs w:val="22"/>
                <w:lang w:val="en-US"/>
              </w:rPr>
              <w:t>Negotiations</w:t>
            </w:r>
          </w:p>
        </w:tc>
        <w:tc>
          <w:tcPr>
            <w:tcW w:w="2126" w:type="dxa"/>
            <w:shd w:val="clear" w:color="auto" w:fill="auto"/>
            <w:vAlign w:val="center"/>
            <w:hideMark/>
          </w:tcPr>
          <w:p w:rsidR="00DE5587" w:rsidRPr="008448C4" w:rsidRDefault="00861291" w:rsidP="00865461">
            <w:pPr>
              <w:ind w:left="142"/>
              <w:rPr>
                <w:rFonts w:ascii="Calibri" w:hAnsi="Calibri" w:cs="Calibri"/>
                <w:color w:val="222222"/>
                <w:sz w:val="22"/>
                <w:szCs w:val="22"/>
                <w:lang w:val="en-US"/>
              </w:rPr>
            </w:pPr>
            <w:r w:rsidRPr="008448C4">
              <w:rPr>
                <w:rFonts w:ascii="Calibri" w:hAnsi="Calibri" w:cs="Calibri"/>
                <w:color w:val="222222"/>
                <w:sz w:val="22"/>
                <w:szCs w:val="22"/>
                <w:lang w:val="en-US"/>
              </w:rPr>
              <w:t>BUS/PSY-355</w:t>
            </w:r>
          </w:p>
        </w:tc>
        <w:tc>
          <w:tcPr>
            <w:tcW w:w="1276" w:type="dxa"/>
          </w:tcPr>
          <w:p w:rsidR="00DE5587" w:rsidRPr="008448C4" w:rsidRDefault="00861291"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4173</w:t>
            </w:r>
          </w:p>
        </w:tc>
        <w:tc>
          <w:tcPr>
            <w:tcW w:w="1985" w:type="dxa"/>
            <w:shd w:val="clear" w:color="auto" w:fill="auto"/>
            <w:noWrap/>
            <w:vAlign w:val="bottom"/>
            <w:hideMark/>
          </w:tcPr>
          <w:p w:rsidR="00DE5587" w:rsidRPr="008448C4" w:rsidRDefault="00D95BCC" w:rsidP="00865461">
            <w:pPr>
              <w:ind w:left="142"/>
              <w:rPr>
                <w:rFonts w:ascii="Calibri" w:hAnsi="Calibri" w:cs="Calibri"/>
                <w:color w:val="000000"/>
                <w:sz w:val="22"/>
                <w:szCs w:val="22"/>
                <w:lang w:val="en-US"/>
              </w:rPr>
            </w:pPr>
            <w:r w:rsidRPr="008448C4">
              <w:rPr>
                <w:rFonts w:ascii="Calibri" w:hAnsi="Calibri" w:cs="Calibri"/>
                <w:color w:val="222222"/>
                <w:sz w:val="22"/>
                <w:szCs w:val="22"/>
                <w:lang w:val="en-US"/>
              </w:rPr>
              <w:t>Business Administration</w:t>
            </w:r>
          </w:p>
        </w:tc>
      </w:tr>
      <w:tr w:rsidR="00984E9A" w:rsidTr="00EB057A">
        <w:trPr>
          <w:trHeight w:val="300"/>
        </w:trPr>
        <w:tc>
          <w:tcPr>
            <w:tcW w:w="2694" w:type="dxa"/>
            <w:vMerge w:val="restart"/>
            <w:shd w:val="clear" w:color="auto" w:fill="auto"/>
            <w:noWrap/>
            <w:vAlign w:val="center"/>
            <w:hideMark/>
          </w:tcPr>
          <w:p w:rsidR="00984E9A" w:rsidRDefault="00984E9A" w:rsidP="00865461">
            <w:pPr>
              <w:ind w:left="142"/>
              <w:jc w:val="center"/>
              <w:rPr>
                <w:rFonts w:ascii="Calibri" w:hAnsi="Calibri" w:cs="Calibri"/>
                <w:b/>
                <w:bCs/>
                <w:color w:val="000000"/>
                <w:sz w:val="22"/>
                <w:szCs w:val="22"/>
              </w:rPr>
            </w:pPr>
            <w:proofErr w:type="spellStart"/>
            <w:r>
              <w:rPr>
                <w:rFonts w:ascii="Calibri" w:hAnsi="Calibri" w:cs="Calibri"/>
                <w:b/>
                <w:bCs/>
                <w:color w:val="000000"/>
                <w:sz w:val="22"/>
                <w:szCs w:val="22"/>
              </w:rPr>
              <w:t>Autism</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spectrum</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disorders</w:t>
            </w:r>
            <w:proofErr w:type="spellEnd"/>
          </w:p>
        </w:tc>
        <w:tc>
          <w:tcPr>
            <w:tcW w:w="2551" w:type="dxa"/>
            <w:shd w:val="clear" w:color="auto" w:fill="auto"/>
            <w:vAlign w:val="center"/>
            <w:hideMark/>
          </w:tcPr>
          <w:p w:rsidR="00984E9A" w:rsidRDefault="00984E9A" w:rsidP="00865461">
            <w:pPr>
              <w:ind w:left="142"/>
              <w:rPr>
                <w:rFonts w:ascii="Calibri" w:hAnsi="Calibri" w:cs="Calibri"/>
                <w:color w:val="000000"/>
                <w:sz w:val="22"/>
                <w:szCs w:val="22"/>
              </w:rPr>
            </w:pPr>
            <w:proofErr w:type="spellStart"/>
            <w:r>
              <w:rPr>
                <w:rFonts w:ascii="Calibri" w:hAnsi="Calibri" w:cs="Calibri"/>
                <w:color w:val="000000"/>
                <w:sz w:val="22"/>
                <w:szCs w:val="22"/>
              </w:rPr>
              <w:t>Social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Deviance</w:t>
            </w:r>
            <w:proofErr w:type="spellEnd"/>
          </w:p>
        </w:tc>
        <w:tc>
          <w:tcPr>
            <w:tcW w:w="2126" w:type="dxa"/>
            <w:shd w:val="clear" w:color="auto" w:fill="auto"/>
            <w:noWrap/>
            <w:vAlign w:val="bottom"/>
            <w:hideMark/>
          </w:tcPr>
          <w:p w:rsidR="00984E9A" w:rsidRPr="008448C4" w:rsidRDefault="00047DDC"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SOC-381.1</w:t>
            </w:r>
          </w:p>
        </w:tc>
        <w:tc>
          <w:tcPr>
            <w:tcW w:w="1276" w:type="dxa"/>
          </w:tcPr>
          <w:p w:rsidR="00984E9A" w:rsidRPr="008448C4" w:rsidRDefault="00047DDC"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3322</w:t>
            </w:r>
          </w:p>
        </w:tc>
        <w:tc>
          <w:tcPr>
            <w:tcW w:w="1985" w:type="dxa"/>
            <w:shd w:val="clear" w:color="auto" w:fill="auto"/>
            <w:noWrap/>
            <w:vAlign w:val="bottom"/>
            <w:hideMark/>
          </w:tcPr>
          <w:p w:rsidR="00984E9A" w:rsidRPr="008448C4" w:rsidRDefault="00984E9A"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Sociology</w:t>
            </w:r>
          </w:p>
        </w:tc>
      </w:tr>
      <w:tr w:rsidR="00984E9A" w:rsidRPr="00D816CA" w:rsidTr="00EB057A">
        <w:trPr>
          <w:trHeight w:val="300"/>
        </w:trPr>
        <w:tc>
          <w:tcPr>
            <w:tcW w:w="2694" w:type="dxa"/>
            <w:vMerge/>
            <w:shd w:val="clear" w:color="auto" w:fill="auto"/>
            <w:noWrap/>
            <w:vAlign w:val="center"/>
            <w:hideMark/>
          </w:tcPr>
          <w:p w:rsidR="00984E9A" w:rsidRDefault="00984E9A" w:rsidP="00865461">
            <w:pPr>
              <w:ind w:left="142"/>
              <w:jc w:val="center"/>
              <w:rPr>
                <w:rFonts w:ascii="Calibri" w:hAnsi="Calibri" w:cs="Calibri"/>
                <w:color w:val="000000"/>
                <w:sz w:val="22"/>
                <w:szCs w:val="22"/>
              </w:rPr>
            </w:pPr>
          </w:p>
        </w:tc>
        <w:tc>
          <w:tcPr>
            <w:tcW w:w="2551" w:type="dxa"/>
            <w:shd w:val="clear" w:color="auto" w:fill="auto"/>
            <w:noWrap/>
            <w:vAlign w:val="bottom"/>
            <w:hideMark/>
          </w:tcPr>
          <w:p w:rsidR="00984E9A" w:rsidRPr="00D816CA" w:rsidRDefault="00984E9A" w:rsidP="00C57308">
            <w:pPr>
              <w:ind w:left="142"/>
              <w:rPr>
                <w:rFonts w:ascii="Calibri" w:hAnsi="Calibri" w:cs="Calibri"/>
                <w:color w:val="000000"/>
                <w:sz w:val="22"/>
                <w:szCs w:val="22"/>
                <w:lang w:val="en-US"/>
              </w:rPr>
            </w:pPr>
            <w:r>
              <w:rPr>
                <w:rFonts w:ascii="Calibri" w:hAnsi="Calibri" w:cs="Calibri"/>
                <w:color w:val="000000"/>
                <w:sz w:val="22"/>
                <w:szCs w:val="22"/>
                <w:lang w:val="en-US"/>
              </w:rPr>
              <w:t xml:space="preserve">Psychopharmacology </w:t>
            </w:r>
          </w:p>
        </w:tc>
        <w:tc>
          <w:tcPr>
            <w:tcW w:w="2126" w:type="dxa"/>
            <w:shd w:val="clear" w:color="auto" w:fill="auto"/>
            <w:noWrap/>
            <w:vAlign w:val="bottom"/>
            <w:hideMark/>
          </w:tcPr>
          <w:p w:rsidR="00984E9A" w:rsidRPr="008448C4" w:rsidRDefault="00A60E58"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PSY-300.1</w:t>
            </w:r>
          </w:p>
        </w:tc>
        <w:tc>
          <w:tcPr>
            <w:tcW w:w="1276" w:type="dxa"/>
          </w:tcPr>
          <w:p w:rsidR="00984E9A" w:rsidRPr="008448C4" w:rsidRDefault="00A60E58" w:rsidP="00865461">
            <w:pPr>
              <w:ind w:left="142"/>
              <w:rPr>
                <w:rFonts w:ascii="Calibri" w:hAnsi="Calibri" w:cs="Calibri"/>
                <w:color w:val="000000"/>
                <w:sz w:val="22"/>
                <w:szCs w:val="22"/>
                <w:lang w:val="en-US"/>
              </w:rPr>
            </w:pPr>
            <w:r w:rsidRPr="008448C4">
              <w:rPr>
                <w:rFonts w:ascii="Calibri" w:hAnsi="Calibri" w:cs="Calibri"/>
                <w:bCs/>
                <w:color w:val="000000"/>
                <w:sz w:val="22"/>
                <w:szCs w:val="22"/>
                <w:lang w:val="en-US"/>
              </w:rPr>
              <w:t>3068</w:t>
            </w:r>
          </w:p>
        </w:tc>
        <w:tc>
          <w:tcPr>
            <w:tcW w:w="1985" w:type="dxa"/>
            <w:shd w:val="clear" w:color="auto" w:fill="auto"/>
            <w:noWrap/>
            <w:vAlign w:val="bottom"/>
            <w:hideMark/>
          </w:tcPr>
          <w:p w:rsidR="00984E9A" w:rsidRPr="008448C4" w:rsidRDefault="00984E9A" w:rsidP="00865461">
            <w:pPr>
              <w:ind w:left="142"/>
              <w:rPr>
                <w:rFonts w:ascii="Calibri" w:hAnsi="Calibri" w:cs="Calibri"/>
                <w:color w:val="000000"/>
                <w:sz w:val="22"/>
                <w:szCs w:val="22"/>
                <w:lang w:val="en-US"/>
              </w:rPr>
            </w:pPr>
          </w:p>
        </w:tc>
      </w:tr>
      <w:tr w:rsidR="00984E9A" w:rsidRPr="00DE5587" w:rsidTr="00EB057A">
        <w:trPr>
          <w:trHeight w:val="600"/>
        </w:trPr>
        <w:tc>
          <w:tcPr>
            <w:tcW w:w="2694" w:type="dxa"/>
            <w:vMerge/>
            <w:shd w:val="clear" w:color="auto" w:fill="auto"/>
            <w:noWrap/>
            <w:vAlign w:val="center"/>
            <w:hideMark/>
          </w:tcPr>
          <w:p w:rsidR="00984E9A" w:rsidRPr="00D816CA" w:rsidRDefault="00984E9A" w:rsidP="00865461">
            <w:pPr>
              <w:ind w:left="142"/>
              <w:jc w:val="center"/>
              <w:rPr>
                <w:rFonts w:ascii="Calibri" w:hAnsi="Calibri" w:cs="Calibri"/>
                <w:color w:val="000000"/>
                <w:sz w:val="22"/>
                <w:szCs w:val="22"/>
                <w:lang w:val="en-US"/>
              </w:rPr>
            </w:pPr>
          </w:p>
        </w:tc>
        <w:tc>
          <w:tcPr>
            <w:tcW w:w="2551" w:type="dxa"/>
            <w:shd w:val="clear" w:color="auto" w:fill="auto"/>
            <w:vAlign w:val="center"/>
            <w:hideMark/>
          </w:tcPr>
          <w:p w:rsidR="00984E9A" w:rsidRPr="00FB2F5B" w:rsidRDefault="00984E9A" w:rsidP="00865461">
            <w:pPr>
              <w:ind w:left="142"/>
              <w:rPr>
                <w:rFonts w:ascii="Calibri" w:hAnsi="Calibri" w:cs="Calibri"/>
                <w:color w:val="000000"/>
                <w:sz w:val="22"/>
                <w:szCs w:val="22"/>
                <w:lang w:val="en-US"/>
              </w:rPr>
            </w:pPr>
            <w:r w:rsidRPr="00FB2F5B">
              <w:rPr>
                <w:rFonts w:ascii="Calibri" w:hAnsi="Calibri" w:cs="Calibri"/>
                <w:color w:val="000000"/>
                <w:sz w:val="22"/>
                <w:szCs w:val="22"/>
                <w:lang w:val="en-US"/>
              </w:rPr>
              <w:t>Autism and Applied Behavior Analysis treatment I</w:t>
            </w:r>
          </w:p>
        </w:tc>
        <w:tc>
          <w:tcPr>
            <w:tcW w:w="2126" w:type="dxa"/>
            <w:shd w:val="clear" w:color="auto" w:fill="auto"/>
            <w:noWrap/>
            <w:vAlign w:val="bottom"/>
            <w:hideMark/>
          </w:tcPr>
          <w:p w:rsidR="00984E9A" w:rsidRPr="008448C4" w:rsidRDefault="00A60E58" w:rsidP="00A60E58">
            <w:pPr>
              <w:ind w:left="142"/>
              <w:rPr>
                <w:rFonts w:ascii="Calibri" w:hAnsi="Calibri" w:cs="Calibri"/>
                <w:color w:val="000000"/>
                <w:sz w:val="22"/>
                <w:szCs w:val="22"/>
                <w:lang w:val="en-US"/>
              </w:rPr>
            </w:pPr>
            <w:r w:rsidRPr="008448C4">
              <w:rPr>
                <w:rFonts w:ascii="Calibri" w:hAnsi="Calibri" w:cs="Calibri"/>
                <w:color w:val="000000"/>
                <w:sz w:val="22"/>
                <w:szCs w:val="22"/>
                <w:lang w:val="en-US"/>
              </w:rPr>
              <w:t>PSY-340.1</w:t>
            </w:r>
          </w:p>
        </w:tc>
        <w:tc>
          <w:tcPr>
            <w:tcW w:w="1276" w:type="dxa"/>
          </w:tcPr>
          <w:p w:rsidR="00984E9A" w:rsidRPr="008448C4" w:rsidRDefault="00A60E58"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3235</w:t>
            </w:r>
          </w:p>
        </w:tc>
        <w:tc>
          <w:tcPr>
            <w:tcW w:w="1985" w:type="dxa"/>
            <w:shd w:val="clear" w:color="auto" w:fill="auto"/>
            <w:noWrap/>
            <w:vAlign w:val="bottom"/>
            <w:hideMark/>
          </w:tcPr>
          <w:p w:rsidR="00984E9A" w:rsidRPr="008448C4" w:rsidRDefault="00984E9A" w:rsidP="00865461">
            <w:pPr>
              <w:ind w:left="142"/>
              <w:rPr>
                <w:rFonts w:ascii="Calibri" w:hAnsi="Calibri" w:cs="Calibri"/>
                <w:color w:val="000000"/>
                <w:sz w:val="22"/>
                <w:szCs w:val="22"/>
                <w:lang w:val="en-US"/>
              </w:rPr>
            </w:pPr>
          </w:p>
        </w:tc>
      </w:tr>
      <w:tr w:rsidR="00984E9A" w:rsidRPr="00DE5587" w:rsidTr="00EB057A">
        <w:trPr>
          <w:trHeight w:val="300"/>
        </w:trPr>
        <w:tc>
          <w:tcPr>
            <w:tcW w:w="2694" w:type="dxa"/>
            <w:vMerge/>
            <w:shd w:val="clear" w:color="auto" w:fill="auto"/>
            <w:noWrap/>
            <w:vAlign w:val="center"/>
            <w:hideMark/>
          </w:tcPr>
          <w:p w:rsidR="00984E9A" w:rsidRPr="00FB2F5B" w:rsidRDefault="00984E9A" w:rsidP="00865461">
            <w:pPr>
              <w:ind w:left="142"/>
              <w:jc w:val="center"/>
              <w:rPr>
                <w:rFonts w:ascii="Calibri" w:hAnsi="Calibri" w:cs="Calibri"/>
                <w:color w:val="000000"/>
                <w:sz w:val="22"/>
                <w:szCs w:val="22"/>
                <w:lang w:val="en-US"/>
              </w:rPr>
            </w:pPr>
          </w:p>
        </w:tc>
        <w:tc>
          <w:tcPr>
            <w:tcW w:w="2551" w:type="dxa"/>
            <w:shd w:val="clear" w:color="auto" w:fill="auto"/>
            <w:vAlign w:val="center"/>
            <w:hideMark/>
          </w:tcPr>
          <w:p w:rsidR="00984E9A" w:rsidRPr="00FB2F5B" w:rsidRDefault="00984E9A" w:rsidP="00865461">
            <w:pPr>
              <w:ind w:left="142"/>
              <w:rPr>
                <w:rFonts w:ascii="Calibri" w:hAnsi="Calibri" w:cs="Calibri"/>
                <w:color w:val="000000"/>
                <w:sz w:val="22"/>
                <w:szCs w:val="22"/>
                <w:lang w:val="en-US"/>
              </w:rPr>
            </w:pPr>
            <w:r w:rsidRPr="00FB2F5B">
              <w:rPr>
                <w:rFonts w:ascii="Calibri" w:hAnsi="Calibri" w:cs="Calibri"/>
                <w:color w:val="000000"/>
                <w:sz w:val="22"/>
                <w:szCs w:val="22"/>
                <w:lang w:val="en-US"/>
              </w:rPr>
              <w:t>Applied Behavior Analysis treatment II</w:t>
            </w:r>
          </w:p>
        </w:tc>
        <w:tc>
          <w:tcPr>
            <w:tcW w:w="2126" w:type="dxa"/>
            <w:shd w:val="clear" w:color="auto" w:fill="auto"/>
            <w:noWrap/>
            <w:vAlign w:val="bottom"/>
            <w:hideMark/>
          </w:tcPr>
          <w:p w:rsidR="00984E9A" w:rsidRPr="008448C4" w:rsidRDefault="00A60E58"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PSY-344.1</w:t>
            </w:r>
          </w:p>
        </w:tc>
        <w:tc>
          <w:tcPr>
            <w:tcW w:w="1276" w:type="dxa"/>
          </w:tcPr>
          <w:p w:rsidR="00984E9A" w:rsidRPr="008448C4" w:rsidRDefault="00A60E58" w:rsidP="00865461">
            <w:pPr>
              <w:ind w:left="142"/>
              <w:rPr>
                <w:rFonts w:ascii="Calibri" w:hAnsi="Calibri" w:cs="Calibri"/>
                <w:color w:val="000000"/>
                <w:sz w:val="22"/>
                <w:szCs w:val="22"/>
                <w:lang w:val="en-US"/>
              </w:rPr>
            </w:pPr>
            <w:r w:rsidRPr="008448C4">
              <w:rPr>
                <w:rFonts w:ascii="Calibri" w:hAnsi="Calibri" w:cs="Calibri"/>
                <w:color w:val="000000"/>
                <w:sz w:val="22"/>
                <w:szCs w:val="22"/>
                <w:lang w:val="en-US"/>
              </w:rPr>
              <w:t>3385</w:t>
            </w:r>
          </w:p>
        </w:tc>
        <w:tc>
          <w:tcPr>
            <w:tcW w:w="1985" w:type="dxa"/>
            <w:shd w:val="clear" w:color="auto" w:fill="auto"/>
            <w:noWrap/>
            <w:vAlign w:val="bottom"/>
            <w:hideMark/>
          </w:tcPr>
          <w:p w:rsidR="00984E9A" w:rsidRPr="008448C4" w:rsidRDefault="00984E9A" w:rsidP="00865461">
            <w:pPr>
              <w:ind w:left="142"/>
              <w:rPr>
                <w:rFonts w:ascii="Calibri" w:hAnsi="Calibri" w:cs="Calibri"/>
                <w:color w:val="000000"/>
                <w:sz w:val="22"/>
                <w:szCs w:val="22"/>
                <w:lang w:val="en-US"/>
              </w:rPr>
            </w:pPr>
          </w:p>
        </w:tc>
      </w:tr>
      <w:tr w:rsidR="00984E9A" w:rsidRPr="00DE5587" w:rsidTr="00EB057A">
        <w:trPr>
          <w:trHeight w:val="300"/>
        </w:trPr>
        <w:tc>
          <w:tcPr>
            <w:tcW w:w="2694" w:type="dxa"/>
            <w:vMerge/>
            <w:shd w:val="clear" w:color="auto" w:fill="auto"/>
            <w:noWrap/>
            <w:vAlign w:val="center"/>
          </w:tcPr>
          <w:p w:rsidR="00984E9A" w:rsidRPr="00FB2F5B" w:rsidRDefault="00984E9A" w:rsidP="00865461">
            <w:pPr>
              <w:ind w:left="142"/>
              <w:jc w:val="center"/>
              <w:rPr>
                <w:rFonts w:ascii="Calibri" w:hAnsi="Calibri" w:cs="Calibri"/>
                <w:color w:val="000000"/>
                <w:sz w:val="22"/>
                <w:szCs w:val="22"/>
                <w:lang w:val="en-US"/>
              </w:rPr>
            </w:pPr>
          </w:p>
        </w:tc>
        <w:tc>
          <w:tcPr>
            <w:tcW w:w="2551" w:type="dxa"/>
            <w:shd w:val="clear" w:color="auto" w:fill="auto"/>
            <w:vAlign w:val="center"/>
          </w:tcPr>
          <w:p w:rsidR="00984E9A" w:rsidRPr="00FB2F5B" w:rsidRDefault="00984E9A" w:rsidP="00865461">
            <w:pPr>
              <w:ind w:left="142"/>
              <w:rPr>
                <w:rFonts w:ascii="Calibri" w:hAnsi="Calibri" w:cs="Calibri"/>
                <w:color w:val="000000"/>
                <w:sz w:val="22"/>
                <w:szCs w:val="22"/>
                <w:lang w:val="en-US"/>
              </w:rPr>
            </w:pPr>
            <w:r>
              <w:rPr>
                <w:rFonts w:ascii="Calibri" w:hAnsi="Calibri" w:cs="Calibri"/>
                <w:color w:val="000000"/>
                <w:sz w:val="22"/>
                <w:szCs w:val="22"/>
                <w:lang w:val="en-US"/>
              </w:rPr>
              <w:t>Special psychology</w:t>
            </w:r>
          </w:p>
        </w:tc>
        <w:tc>
          <w:tcPr>
            <w:tcW w:w="2126" w:type="dxa"/>
            <w:shd w:val="clear" w:color="auto" w:fill="auto"/>
            <w:noWrap/>
            <w:vAlign w:val="bottom"/>
          </w:tcPr>
          <w:p w:rsidR="00984E9A" w:rsidRPr="00FB2F5B"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TBA</w:t>
            </w:r>
          </w:p>
        </w:tc>
        <w:tc>
          <w:tcPr>
            <w:tcW w:w="1276" w:type="dxa"/>
          </w:tcPr>
          <w:p w:rsidR="00984E9A" w:rsidRPr="00FB2F5B"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TBA</w:t>
            </w:r>
          </w:p>
        </w:tc>
        <w:tc>
          <w:tcPr>
            <w:tcW w:w="1985" w:type="dxa"/>
            <w:shd w:val="clear" w:color="auto" w:fill="auto"/>
            <w:noWrap/>
            <w:vAlign w:val="bottom"/>
          </w:tcPr>
          <w:p w:rsidR="00984E9A" w:rsidRPr="00FB2F5B" w:rsidRDefault="00984E9A" w:rsidP="00865461">
            <w:pPr>
              <w:ind w:left="142"/>
              <w:rPr>
                <w:rFonts w:ascii="Calibri" w:hAnsi="Calibri" w:cs="Calibri"/>
                <w:color w:val="000000"/>
                <w:sz w:val="22"/>
                <w:szCs w:val="22"/>
                <w:lang w:val="en-US"/>
              </w:rPr>
            </w:pPr>
          </w:p>
        </w:tc>
      </w:tr>
      <w:tr w:rsidR="00984E9A" w:rsidRPr="00DE5587" w:rsidTr="00EB057A">
        <w:trPr>
          <w:trHeight w:val="300"/>
        </w:trPr>
        <w:tc>
          <w:tcPr>
            <w:tcW w:w="2694" w:type="dxa"/>
            <w:vMerge/>
            <w:shd w:val="clear" w:color="auto" w:fill="auto"/>
            <w:noWrap/>
            <w:vAlign w:val="center"/>
          </w:tcPr>
          <w:p w:rsidR="00984E9A" w:rsidRPr="00FB2F5B" w:rsidRDefault="00984E9A" w:rsidP="00865461">
            <w:pPr>
              <w:ind w:left="142"/>
              <w:jc w:val="center"/>
              <w:rPr>
                <w:rFonts w:ascii="Calibri" w:hAnsi="Calibri" w:cs="Calibri"/>
                <w:color w:val="000000"/>
                <w:sz w:val="22"/>
                <w:szCs w:val="22"/>
                <w:lang w:val="en-US"/>
              </w:rPr>
            </w:pPr>
          </w:p>
        </w:tc>
        <w:tc>
          <w:tcPr>
            <w:tcW w:w="2551" w:type="dxa"/>
            <w:shd w:val="clear" w:color="auto" w:fill="auto"/>
            <w:vAlign w:val="center"/>
          </w:tcPr>
          <w:p w:rsidR="00984E9A" w:rsidRDefault="00984E9A" w:rsidP="00865461">
            <w:pPr>
              <w:ind w:left="142"/>
              <w:rPr>
                <w:rFonts w:ascii="Calibri" w:hAnsi="Calibri" w:cs="Calibri"/>
                <w:color w:val="000000"/>
                <w:sz w:val="22"/>
                <w:szCs w:val="22"/>
                <w:lang w:val="en-US"/>
              </w:rPr>
            </w:pPr>
            <w:r>
              <w:rPr>
                <w:rFonts w:ascii="Calibri" w:hAnsi="Calibri" w:cs="Calibri"/>
                <w:color w:val="000000"/>
                <w:sz w:val="22"/>
                <w:szCs w:val="22"/>
                <w:lang w:val="en-US"/>
              </w:rPr>
              <w:t>Intro to Human Rights</w:t>
            </w:r>
          </w:p>
        </w:tc>
        <w:tc>
          <w:tcPr>
            <w:tcW w:w="2126" w:type="dxa"/>
            <w:shd w:val="clear" w:color="auto" w:fill="auto"/>
            <w:noWrap/>
            <w:vAlign w:val="bottom"/>
          </w:tcPr>
          <w:p w:rsidR="00984E9A" w:rsidRPr="00FB2F5B" w:rsidRDefault="00D449DB" w:rsidP="00865461">
            <w:pPr>
              <w:ind w:left="142"/>
              <w:rPr>
                <w:rFonts w:ascii="Calibri" w:hAnsi="Calibri" w:cs="Calibri"/>
                <w:color w:val="000000"/>
                <w:sz w:val="22"/>
                <w:szCs w:val="22"/>
                <w:lang w:val="en-US"/>
              </w:rPr>
            </w:pPr>
            <w:r>
              <w:rPr>
                <w:rFonts w:ascii="Calibri" w:hAnsi="Calibri" w:cs="Calibri"/>
                <w:color w:val="000000"/>
                <w:sz w:val="22"/>
                <w:szCs w:val="22"/>
                <w:lang w:val="en-US"/>
              </w:rPr>
              <w:t>HR-100.1</w:t>
            </w:r>
          </w:p>
        </w:tc>
        <w:tc>
          <w:tcPr>
            <w:tcW w:w="1276" w:type="dxa"/>
          </w:tcPr>
          <w:p w:rsidR="00984E9A" w:rsidRPr="00FB2F5B" w:rsidRDefault="00D449DB" w:rsidP="00865461">
            <w:pPr>
              <w:ind w:left="142"/>
              <w:rPr>
                <w:rFonts w:ascii="Calibri" w:hAnsi="Calibri" w:cs="Calibri"/>
                <w:color w:val="000000"/>
                <w:sz w:val="22"/>
                <w:szCs w:val="22"/>
                <w:lang w:val="en-US"/>
              </w:rPr>
            </w:pPr>
            <w:r>
              <w:rPr>
                <w:rFonts w:ascii="Calibri" w:hAnsi="Calibri" w:cs="Calibri"/>
                <w:color w:val="000000"/>
                <w:sz w:val="22"/>
                <w:szCs w:val="22"/>
                <w:lang w:val="en-US"/>
              </w:rPr>
              <w:t>3358</w:t>
            </w:r>
          </w:p>
        </w:tc>
        <w:tc>
          <w:tcPr>
            <w:tcW w:w="1985" w:type="dxa"/>
            <w:shd w:val="clear" w:color="auto" w:fill="auto"/>
            <w:noWrap/>
            <w:vAlign w:val="bottom"/>
          </w:tcPr>
          <w:p w:rsidR="00984E9A" w:rsidRPr="00FB2F5B" w:rsidRDefault="00984E9A" w:rsidP="00865461">
            <w:pPr>
              <w:ind w:left="142"/>
              <w:rPr>
                <w:rFonts w:ascii="Calibri" w:hAnsi="Calibri" w:cs="Calibri"/>
                <w:color w:val="000000"/>
                <w:sz w:val="22"/>
                <w:szCs w:val="22"/>
                <w:lang w:val="en-US"/>
              </w:rPr>
            </w:pPr>
            <w:r>
              <w:rPr>
                <w:rFonts w:ascii="Calibri" w:hAnsi="Calibri" w:cs="Calibri"/>
                <w:color w:val="000000"/>
                <w:sz w:val="22"/>
                <w:szCs w:val="22"/>
                <w:lang w:val="en-US"/>
              </w:rPr>
              <w:t>International and Business Law</w:t>
            </w:r>
          </w:p>
        </w:tc>
      </w:tr>
      <w:tr w:rsidR="00984E9A" w:rsidRPr="00DE5587" w:rsidTr="00EB057A">
        <w:trPr>
          <w:trHeight w:val="300"/>
        </w:trPr>
        <w:tc>
          <w:tcPr>
            <w:tcW w:w="2694" w:type="dxa"/>
            <w:vMerge/>
            <w:shd w:val="clear" w:color="auto" w:fill="auto"/>
            <w:noWrap/>
            <w:vAlign w:val="center"/>
          </w:tcPr>
          <w:p w:rsidR="00984E9A" w:rsidRPr="00FB2F5B" w:rsidRDefault="00984E9A" w:rsidP="00865461">
            <w:pPr>
              <w:ind w:left="142"/>
              <w:jc w:val="center"/>
              <w:rPr>
                <w:rFonts w:ascii="Calibri" w:hAnsi="Calibri" w:cs="Calibri"/>
                <w:color w:val="000000"/>
                <w:sz w:val="22"/>
                <w:szCs w:val="22"/>
                <w:lang w:val="en-US"/>
              </w:rPr>
            </w:pPr>
          </w:p>
        </w:tc>
        <w:tc>
          <w:tcPr>
            <w:tcW w:w="2551" w:type="dxa"/>
            <w:shd w:val="clear" w:color="auto" w:fill="auto"/>
            <w:vAlign w:val="center"/>
          </w:tcPr>
          <w:p w:rsidR="00984E9A" w:rsidRDefault="00AE3B83" w:rsidP="00865461">
            <w:pPr>
              <w:ind w:left="142"/>
              <w:rPr>
                <w:rFonts w:ascii="Calibri" w:hAnsi="Calibri" w:cs="Calibri"/>
                <w:color w:val="000000"/>
                <w:sz w:val="22"/>
                <w:szCs w:val="22"/>
                <w:lang w:val="en-US"/>
              </w:rPr>
            </w:pPr>
            <w:r>
              <w:rPr>
                <w:rFonts w:ascii="Calibri" w:hAnsi="Calibri" w:cs="Calibri"/>
                <w:color w:val="000000"/>
                <w:sz w:val="22"/>
                <w:szCs w:val="22"/>
                <w:lang w:val="en-US"/>
              </w:rPr>
              <w:t>General Biology</w:t>
            </w:r>
            <w:r w:rsidR="00984E9A">
              <w:rPr>
                <w:rFonts w:ascii="Calibri" w:hAnsi="Calibri" w:cs="Calibri"/>
                <w:color w:val="000000"/>
                <w:sz w:val="22"/>
                <w:szCs w:val="22"/>
                <w:lang w:val="en-US"/>
              </w:rPr>
              <w:t>*</w:t>
            </w:r>
          </w:p>
        </w:tc>
        <w:tc>
          <w:tcPr>
            <w:tcW w:w="2126" w:type="dxa"/>
            <w:shd w:val="clear" w:color="auto" w:fill="auto"/>
            <w:noWrap/>
            <w:vAlign w:val="bottom"/>
          </w:tcPr>
          <w:p w:rsidR="00984E9A" w:rsidRPr="00FB2F5B" w:rsidRDefault="00D449DB" w:rsidP="00865461">
            <w:pPr>
              <w:ind w:left="142"/>
              <w:rPr>
                <w:rFonts w:ascii="Calibri" w:hAnsi="Calibri" w:cs="Calibri"/>
                <w:color w:val="000000"/>
                <w:sz w:val="22"/>
                <w:szCs w:val="22"/>
                <w:lang w:val="en-US"/>
              </w:rPr>
            </w:pPr>
            <w:r>
              <w:rPr>
                <w:rFonts w:ascii="Calibri" w:hAnsi="Calibri" w:cs="Calibri"/>
                <w:color w:val="000000"/>
                <w:sz w:val="22"/>
                <w:szCs w:val="22"/>
                <w:lang w:val="en-US"/>
              </w:rPr>
              <w:t>EMSD-100</w:t>
            </w:r>
          </w:p>
        </w:tc>
        <w:tc>
          <w:tcPr>
            <w:tcW w:w="1276" w:type="dxa"/>
          </w:tcPr>
          <w:p w:rsidR="00984E9A" w:rsidRPr="00FB2F5B" w:rsidRDefault="00D449DB" w:rsidP="00865461">
            <w:pPr>
              <w:ind w:left="142"/>
              <w:rPr>
                <w:rFonts w:ascii="Calibri" w:hAnsi="Calibri" w:cs="Calibri"/>
                <w:color w:val="000000"/>
                <w:sz w:val="22"/>
                <w:szCs w:val="22"/>
                <w:lang w:val="en-US"/>
              </w:rPr>
            </w:pPr>
            <w:r>
              <w:rPr>
                <w:rFonts w:ascii="Calibri" w:hAnsi="Calibri" w:cs="Calibri"/>
                <w:color w:val="000000"/>
                <w:sz w:val="22"/>
                <w:szCs w:val="22"/>
                <w:lang w:val="en-US"/>
              </w:rPr>
              <w:t>3674</w:t>
            </w:r>
          </w:p>
        </w:tc>
        <w:tc>
          <w:tcPr>
            <w:tcW w:w="1985" w:type="dxa"/>
            <w:shd w:val="clear" w:color="auto" w:fill="auto"/>
            <w:noWrap/>
            <w:vAlign w:val="bottom"/>
          </w:tcPr>
          <w:p w:rsidR="00984E9A" w:rsidRPr="00FB2F5B" w:rsidRDefault="00984E9A" w:rsidP="00865461">
            <w:pPr>
              <w:ind w:left="142"/>
              <w:rPr>
                <w:rFonts w:ascii="Calibri" w:hAnsi="Calibri" w:cs="Calibri"/>
                <w:color w:val="000000"/>
                <w:sz w:val="22"/>
                <w:szCs w:val="22"/>
                <w:lang w:val="en-US"/>
              </w:rPr>
            </w:pPr>
            <w:r>
              <w:rPr>
                <w:rFonts w:ascii="Calibri" w:hAnsi="Calibri" w:cs="Calibri"/>
                <w:color w:val="000000"/>
                <w:sz w:val="22"/>
                <w:szCs w:val="22"/>
                <w:lang w:val="en-US"/>
              </w:rPr>
              <w:t>Environmental Management</w:t>
            </w:r>
          </w:p>
        </w:tc>
      </w:tr>
      <w:tr w:rsidR="00984E9A" w:rsidRPr="00DE5587" w:rsidTr="00EB057A">
        <w:trPr>
          <w:trHeight w:val="300"/>
        </w:trPr>
        <w:tc>
          <w:tcPr>
            <w:tcW w:w="2694" w:type="dxa"/>
            <w:vMerge/>
            <w:shd w:val="clear" w:color="auto" w:fill="auto"/>
            <w:noWrap/>
            <w:vAlign w:val="center"/>
          </w:tcPr>
          <w:p w:rsidR="00984E9A" w:rsidRPr="00FB2F5B" w:rsidRDefault="00984E9A" w:rsidP="00865461">
            <w:pPr>
              <w:ind w:left="142"/>
              <w:jc w:val="center"/>
              <w:rPr>
                <w:rFonts w:ascii="Calibri" w:hAnsi="Calibri" w:cs="Calibri"/>
                <w:color w:val="000000"/>
                <w:sz w:val="22"/>
                <w:szCs w:val="22"/>
                <w:lang w:val="en-US"/>
              </w:rPr>
            </w:pPr>
          </w:p>
        </w:tc>
        <w:tc>
          <w:tcPr>
            <w:tcW w:w="2551" w:type="dxa"/>
            <w:shd w:val="clear" w:color="auto" w:fill="auto"/>
            <w:vAlign w:val="center"/>
          </w:tcPr>
          <w:p w:rsidR="00984E9A" w:rsidRDefault="00984E9A" w:rsidP="00865461">
            <w:pPr>
              <w:ind w:left="142"/>
              <w:rPr>
                <w:rFonts w:ascii="Calibri" w:hAnsi="Calibri" w:cs="Calibri"/>
                <w:color w:val="000000"/>
                <w:sz w:val="22"/>
                <w:szCs w:val="22"/>
                <w:lang w:val="en-US"/>
              </w:rPr>
            </w:pPr>
            <w:r>
              <w:rPr>
                <w:rFonts w:ascii="Calibri" w:hAnsi="Calibri" w:cs="Calibri"/>
                <w:color w:val="000000"/>
                <w:sz w:val="22"/>
                <w:szCs w:val="22"/>
                <w:lang w:val="en-US"/>
              </w:rPr>
              <w:t>Social Stratification and Inequality</w:t>
            </w:r>
            <w:r w:rsidR="00AE3B83">
              <w:rPr>
                <w:rFonts w:ascii="Calibri" w:hAnsi="Calibri" w:cs="Calibri"/>
                <w:color w:val="000000"/>
                <w:sz w:val="22"/>
                <w:szCs w:val="22"/>
                <w:lang w:val="en-US"/>
              </w:rPr>
              <w:t>*</w:t>
            </w:r>
            <w:r>
              <w:rPr>
                <w:rFonts w:ascii="Calibri" w:hAnsi="Calibri" w:cs="Calibri"/>
                <w:color w:val="000000"/>
                <w:sz w:val="22"/>
                <w:szCs w:val="22"/>
                <w:lang w:val="en-US"/>
              </w:rPr>
              <w:t xml:space="preserve"> 3 cr.</w:t>
            </w:r>
          </w:p>
        </w:tc>
        <w:tc>
          <w:tcPr>
            <w:tcW w:w="2126" w:type="dxa"/>
            <w:shd w:val="clear" w:color="auto" w:fill="auto"/>
            <w:noWrap/>
            <w:vAlign w:val="bottom"/>
          </w:tcPr>
          <w:p w:rsidR="00984E9A" w:rsidRPr="00FB2F5B" w:rsidRDefault="00D449DB" w:rsidP="00865461">
            <w:pPr>
              <w:ind w:left="142"/>
              <w:rPr>
                <w:rFonts w:ascii="Calibri" w:hAnsi="Calibri" w:cs="Calibri"/>
                <w:color w:val="000000"/>
                <w:sz w:val="22"/>
                <w:szCs w:val="22"/>
                <w:lang w:val="en-US"/>
              </w:rPr>
            </w:pPr>
            <w:r>
              <w:rPr>
                <w:rFonts w:ascii="Calibri" w:hAnsi="Calibri" w:cs="Calibri"/>
                <w:color w:val="000000"/>
                <w:sz w:val="22"/>
                <w:szCs w:val="22"/>
                <w:lang w:val="en-US"/>
              </w:rPr>
              <w:t>SOC-285.2</w:t>
            </w:r>
          </w:p>
        </w:tc>
        <w:tc>
          <w:tcPr>
            <w:tcW w:w="1276" w:type="dxa"/>
          </w:tcPr>
          <w:p w:rsidR="00D449DB" w:rsidRDefault="00D449DB" w:rsidP="00865461">
            <w:pPr>
              <w:ind w:left="142"/>
              <w:rPr>
                <w:rFonts w:ascii="Calibri" w:hAnsi="Calibri" w:cs="Calibri"/>
                <w:color w:val="000000"/>
                <w:sz w:val="22"/>
                <w:szCs w:val="22"/>
                <w:lang w:val="en-US"/>
              </w:rPr>
            </w:pPr>
            <w:r>
              <w:rPr>
                <w:rFonts w:ascii="Calibri" w:hAnsi="Calibri" w:cs="Calibri"/>
                <w:color w:val="000000"/>
                <w:sz w:val="22"/>
                <w:szCs w:val="22"/>
                <w:lang w:val="en-US"/>
              </w:rPr>
              <w:t>3560</w:t>
            </w:r>
          </w:p>
          <w:p w:rsidR="00984E9A" w:rsidRPr="00D449DB" w:rsidRDefault="00984E9A" w:rsidP="00D449DB">
            <w:pPr>
              <w:rPr>
                <w:rFonts w:ascii="Calibri" w:hAnsi="Calibri" w:cs="Calibri"/>
                <w:sz w:val="22"/>
                <w:szCs w:val="22"/>
                <w:lang w:val="en-US"/>
              </w:rPr>
            </w:pPr>
          </w:p>
        </w:tc>
        <w:tc>
          <w:tcPr>
            <w:tcW w:w="1985" w:type="dxa"/>
            <w:shd w:val="clear" w:color="auto" w:fill="auto"/>
            <w:noWrap/>
            <w:vAlign w:val="bottom"/>
          </w:tcPr>
          <w:p w:rsidR="00984E9A" w:rsidRDefault="00984E9A" w:rsidP="00865461">
            <w:pPr>
              <w:ind w:left="142"/>
              <w:rPr>
                <w:rFonts w:ascii="Calibri" w:hAnsi="Calibri" w:cs="Calibri"/>
                <w:color w:val="000000"/>
                <w:sz w:val="22"/>
                <w:szCs w:val="22"/>
                <w:lang w:val="en-US"/>
              </w:rPr>
            </w:pPr>
            <w:r>
              <w:rPr>
                <w:rFonts w:ascii="Calibri" w:hAnsi="Calibri" w:cs="Calibri"/>
                <w:color w:val="000000"/>
                <w:sz w:val="22"/>
                <w:szCs w:val="22"/>
                <w:lang w:val="en-US"/>
              </w:rPr>
              <w:t>Sociology</w:t>
            </w:r>
          </w:p>
        </w:tc>
        <w:bookmarkStart w:id="0" w:name="_GoBack"/>
        <w:bookmarkEnd w:id="0"/>
      </w:tr>
      <w:tr w:rsidR="00DE5587" w:rsidTr="00EB057A">
        <w:trPr>
          <w:trHeight w:val="300"/>
        </w:trPr>
        <w:tc>
          <w:tcPr>
            <w:tcW w:w="2694" w:type="dxa"/>
            <w:vMerge w:val="restart"/>
            <w:shd w:val="clear" w:color="auto" w:fill="auto"/>
            <w:noWrap/>
            <w:vAlign w:val="center"/>
            <w:hideMark/>
          </w:tcPr>
          <w:p w:rsidR="00DE5587" w:rsidRPr="00A36B33" w:rsidRDefault="00DE5587" w:rsidP="00865461">
            <w:pPr>
              <w:ind w:left="142"/>
              <w:jc w:val="center"/>
              <w:rPr>
                <w:rFonts w:ascii="Calibri" w:hAnsi="Calibri" w:cs="Calibri"/>
                <w:b/>
                <w:bCs/>
                <w:color w:val="000000"/>
                <w:sz w:val="22"/>
                <w:szCs w:val="22"/>
                <w:lang w:val="en-US"/>
              </w:rPr>
            </w:pPr>
            <w:r w:rsidRPr="00A36B33">
              <w:rPr>
                <w:rFonts w:ascii="Calibri" w:hAnsi="Calibri" w:cs="Calibri"/>
                <w:b/>
                <w:bCs/>
                <w:color w:val="000000"/>
                <w:sz w:val="22"/>
                <w:szCs w:val="22"/>
                <w:lang w:val="en-US"/>
              </w:rPr>
              <w:t>Psychology of Emergency and crisis</w:t>
            </w:r>
          </w:p>
        </w:tc>
        <w:tc>
          <w:tcPr>
            <w:tcW w:w="2551" w:type="dxa"/>
            <w:shd w:val="clear" w:color="auto" w:fill="auto"/>
            <w:vAlign w:val="center"/>
            <w:hideMark/>
          </w:tcPr>
          <w:p w:rsidR="00DE5587" w:rsidRPr="00A36B33" w:rsidRDefault="00DE5587" w:rsidP="00865461">
            <w:pPr>
              <w:ind w:left="142"/>
              <w:rPr>
                <w:rFonts w:ascii="Calibri" w:hAnsi="Calibri" w:cs="Calibri"/>
                <w:color w:val="000000"/>
                <w:sz w:val="22"/>
                <w:szCs w:val="22"/>
              </w:rPr>
            </w:pPr>
            <w:proofErr w:type="spellStart"/>
            <w:r w:rsidRPr="00A36B33">
              <w:rPr>
                <w:rFonts w:ascii="Calibri" w:hAnsi="Calibri" w:cs="Calibri"/>
                <w:color w:val="000000"/>
                <w:sz w:val="22"/>
                <w:szCs w:val="22"/>
              </w:rPr>
              <w:t>Psychology</w:t>
            </w:r>
            <w:proofErr w:type="spellEnd"/>
            <w:r w:rsidRPr="00A36B33">
              <w:rPr>
                <w:rFonts w:ascii="Calibri" w:hAnsi="Calibri" w:cs="Calibri"/>
                <w:color w:val="000000"/>
                <w:sz w:val="22"/>
                <w:szCs w:val="22"/>
              </w:rPr>
              <w:t xml:space="preserve"> </w:t>
            </w:r>
            <w:proofErr w:type="spellStart"/>
            <w:r w:rsidRPr="00A36B33">
              <w:rPr>
                <w:rFonts w:ascii="Calibri" w:hAnsi="Calibri" w:cs="Calibri"/>
                <w:color w:val="000000"/>
                <w:sz w:val="22"/>
                <w:szCs w:val="22"/>
              </w:rPr>
              <w:t>of</w:t>
            </w:r>
            <w:proofErr w:type="spellEnd"/>
            <w:r w:rsidRPr="00A36B33">
              <w:rPr>
                <w:rFonts w:ascii="Calibri" w:hAnsi="Calibri" w:cs="Calibri"/>
                <w:color w:val="000000"/>
                <w:sz w:val="22"/>
                <w:szCs w:val="22"/>
              </w:rPr>
              <w:t xml:space="preserve"> </w:t>
            </w:r>
            <w:proofErr w:type="spellStart"/>
            <w:r w:rsidRPr="00A36B33">
              <w:rPr>
                <w:rFonts w:ascii="Calibri" w:hAnsi="Calibri" w:cs="Calibri"/>
                <w:color w:val="000000"/>
                <w:sz w:val="22"/>
                <w:szCs w:val="22"/>
              </w:rPr>
              <w:t>Conflict</w:t>
            </w:r>
            <w:proofErr w:type="spellEnd"/>
          </w:p>
        </w:tc>
        <w:tc>
          <w:tcPr>
            <w:tcW w:w="2126" w:type="dxa"/>
            <w:shd w:val="clear" w:color="auto" w:fill="auto"/>
            <w:noWrap/>
            <w:vAlign w:val="bottom"/>
            <w:hideMark/>
          </w:tcPr>
          <w:p w:rsidR="00DE5587" w:rsidRPr="008154A6" w:rsidRDefault="00EC37DE" w:rsidP="00865461">
            <w:pPr>
              <w:ind w:left="142"/>
              <w:rPr>
                <w:rFonts w:ascii="Calibri" w:hAnsi="Calibri" w:cs="Calibri"/>
                <w:color w:val="000000"/>
                <w:sz w:val="22"/>
                <w:szCs w:val="22"/>
                <w:lang w:val="en-US"/>
              </w:rPr>
            </w:pPr>
            <w:r w:rsidRPr="004F1F41">
              <w:rPr>
                <w:rFonts w:ascii="Calibri" w:hAnsi="Calibri" w:cs="Calibri"/>
                <w:color w:val="000000"/>
                <w:sz w:val="22"/>
                <w:szCs w:val="22"/>
              </w:rPr>
              <w:t>PSY-241.1/ICP-241/ SOC-242</w:t>
            </w:r>
          </w:p>
        </w:tc>
        <w:tc>
          <w:tcPr>
            <w:tcW w:w="1276" w:type="dxa"/>
          </w:tcPr>
          <w:p w:rsidR="00DE5587" w:rsidRDefault="00EC37DE" w:rsidP="00865461">
            <w:pPr>
              <w:ind w:left="142"/>
              <w:rPr>
                <w:rFonts w:ascii="Calibri" w:hAnsi="Calibri" w:cs="Calibri"/>
                <w:color w:val="000000"/>
                <w:sz w:val="22"/>
                <w:szCs w:val="22"/>
              </w:rPr>
            </w:pPr>
            <w:r>
              <w:rPr>
                <w:rFonts w:ascii="Calibri" w:hAnsi="Calibri" w:cs="Calibri"/>
                <w:b/>
                <w:bCs/>
                <w:color w:val="000000"/>
                <w:sz w:val="22"/>
                <w:szCs w:val="22"/>
                <w:lang w:val="en-US"/>
              </w:rPr>
              <w:t>4131</w:t>
            </w:r>
          </w:p>
        </w:tc>
        <w:tc>
          <w:tcPr>
            <w:tcW w:w="1985" w:type="dxa"/>
            <w:shd w:val="clear" w:color="auto" w:fill="auto"/>
            <w:noWrap/>
            <w:vAlign w:val="bottom"/>
            <w:hideMark/>
          </w:tcPr>
          <w:p w:rsidR="00DE5587" w:rsidRDefault="00DE5587" w:rsidP="00865461">
            <w:pPr>
              <w:ind w:left="142"/>
              <w:rPr>
                <w:rFonts w:ascii="Calibri" w:hAnsi="Calibri" w:cs="Calibri"/>
                <w:color w:val="000000"/>
                <w:sz w:val="22"/>
                <w:szCs w:val="22"/>
              </w:rPr>
            </w:pPr>
          </w:p>
        </w:tc>
      </w:tr>
      <w:tr w:rsidR="00DE5587" w:rsidRPr="00DE5587" w:rsidTr="00EB057A">
        <w:trPr>
          <w:trHeight w:val="300"/>
        </w:trPr>
        <w:tc>
          <w:tcPr>
            <w:tcW w:w="2694" w:type="dxa"/>
            <w:vMerge/>
            <w:shd w:val="clear" w:color="auto" w:fill="auto"/>
            <w:noWrap/>
            <w:vAlign w:val="bottom"/>
            <w:hideMark/>
          </w:tcPr>
          <w:p w:rsidR="00DE5587" w:rsidRPr="00A36B33" w:rsidRDefault="00DE5587" w:rsidP="00865461">
            <w:pPr>
              <w:ind w:left="142"/>
              <w:rPr>
                <w:rFonts w:ascii="Calibri" w:hAnsi="Calibri" w:cs="Calibri"/>
                <w:color w:val="000000"/>
                <w:sz w:val="22"/>
                <w:szCs w:val="22"/>
              </w:rPr>
            </w:pPr>
          </w:p>
        </w:tc>
        <w:tc>
          <w:tcPr>
            <w:tcW w:w="2551" w:type="dxa"/>
            <w:shd w:val="clear" w:color="auto" w:fill="auto"/>
            <w:vAlign w:val="center"/>
            <w:hideMark/>
          </w:tcPr>
          <w:p w:rsidR="00DE5587" w:rsidRPr="00A36B33" w:rsidRDefault="00DE5587" w:rsidP="00865461">
            <w:pPr>
              <w:ind w:left="142"/>
              <w:rPr>
                <w:rFonts w:ascii="Calibri" w:hAnsi="Calibri" w:cs="Calibri"/>
                <w:color w:val="000000"/>
                <w:sz w:val="22"/>
                <w:szCs w:val="22"/>
                <w:lang w:val="en-US"/>
              </w:rPr>
            </w:pPr>
            <w:r w:rsidRPr="00A36B33">
              <w:rPr>
                <w:rFonts w:ascii="Calibri" w:hAnsi="Calibri" w:cs="Calibri"/>
                <w:color w:val="000000"/>
                <w:sz w:val="22"/>
                <w:szCs w:val="22"/>
                <w:lang w:val="en-US"/>
              </w:rPr>
              <w:t xml:space="preserve">Social Dimensions of Emergency and Crisis </w:t>
            </w:r>
          </w:p>
        </w:tc>
        <w:tc>
          <w:tcPr>
            <w:tcW w:w="2126" w:type="dxa"/>
            <w:shd w:val="clear" w:color="auto" w:fill="auto"/>
            <w:noWrap/>
            <w:vAlign w:val="bottom"/>
          </w:tcPr>
          <w:p w:rsidR="00DE5587" w:rsidRPr="00FB2F5B" w:rsidRDefault="00EC37DE" w:rsidP="00865461">
            <w:pPr>
              <w:ind w:left="142"/>
              <w:rPr>
                <w:rFonts w:ascii="Calibri" w:hAnsi="Calibri" w:cs="Calibri"/>
                <w:color w:val="000000"/>
                <w:sz w:val="22"/>
                <w:szCs w:val="22"/>
                <w:lang w:val="en-US"/>
              </w:rPr>
            </w:pPr>
            <w:r w:rsidRPr="00EC37DE">
              <w:rPr>
                <w:rFonts w:ascii="Calibri" w:hAnsi="Calibri" w:cs="Calibri"/>
                <w:color w:val="000000"/>
                <w:sz w:val="22"/>
                <w:szCs w:val="22"/>
                <w:lang w:val="en-US"/>
              </w:rPr>
              <w:t>SOC/ANTH/PSY-279</w:t>
            </w:r>
          </w:p>
        </w:tc>
        <w:tc>
          <w:tcPr>
            <w:tcW w:w="1276" w:type="dxa"/>
          </w:tcPr>
          <w:p w:rsidR="00DE5587" w:rsidRPr="00FB2F5B" w:rsidRDefault="00EC37DE" w:rsidP="00865461">
            <w:pPr>
              <w:ind w:left="142"/>
              <w:rPr>
                <w:rFonts w:ascii="Calibri" w:hAnsi="Calibri" w:cs="Calibri"/>
                <w:color w:val="000000"/>
                <w:sz w:val="22"/>
                <w:szCs w:val="22"/>
                <w:lang w:val="en-US"/>
              </w:rPr>
            </w:pPr>
            <w:r>
              <w:rPr>
                <w:rFonts w:ascii="Calibri" w:hAnsi="Calibri" w:cs="Calibri"/>
                <w:color w:val="000000"/>
                <w:sz w:val="22"/>
                <w:szCs w:val="22"/>
                <w:lang w:val="en-US"/>
              </w:rPr>
              <w:t>4169</w:t>
            </w:r>
          </w:p>
        </w:tc>
        <w:tc>
          <w:tcPr>
            <w:tcW w:w="1985" w:type="dxa"/>
            <w:shd w:val="clear" w:color="auto" w:fill="auto"/>
            <w:noWrap/>
            <w:vAlign w:val="bottom"/>
            <w:hideMark/>
          </w:tcPr>
          <w:p w:rsidR="00DE5587" w:rsidRPr="00FB2F5B" w:rsidRDefault="00DE5587" w:rsidP="00865461">
            <w:pPr>
              <w:ind w:left="142"/>
              <w:rPr>
                <w:rFonts w:ascii="Calibri" w:hAnsi="Calibri" w:cs="Calibri"/>
                <w:color w:val="000000"/>
                <w:sz w:val="22"/>
                <w:szCs w:val="22"/>
                <w:lang w:val="en-US"/>
              </w:rPr>
            </w:pPr>
          </w:p>
        </w:tc>
      </w:tr>
      <w:tr w:rsidR="00DE5587" w:rsidTr="00EB057A">
        <w:trPr>
          <w:trHeight w:val="300"/>
        </w:trPr>
        <w:tc>
          <w:tcPr>
            <w:tcW w:w="2694" w:type="dxa"/>
            <w:vMerge/>
            <w:shd w:val="clear" w:color="auto" w:fill="auto"/>
            <w:noWrap/>
            <w:vAlign w:val="bottom"/>
            <w:hideMark/>
          </w:tcPr>
          <w:p w:rsidR="00DE5587" w:rsidRPr="00A36B33" w:rsidRDefault="00DE5587" w:rsidP="00865461">
            <w:pPr>
              <w:ind w:left="142"/>
              <w:rPr>
                <w:rFonts w:ascii="Calibri" w:hAnsi="Calibri" w:cs="Calibri"/>
                <w:color w:val="000000"/>
                <w:sz w:val="22"/>
                <w:szCs w:val="22"/>
                <w:lang w:val="en-US"/>
              </w:rPr>
            </w:pPr>
          </w:p>
        </w:tc>
        <w:tc>
          <w:tcPr>
            <w:tcW w:w="2551" w:type="dxa"/>
            <w:shd w:val="clear" w:color="auto" w:fill="auto"/>
            <w:vAlign w:val="center"/>
            <w:hideMark/>
          </w:tcPr>
          <w:p w:rsidR="00DE5587" w:rsidRPr="00A36B33" w:rsidRDefault="00DE5587" w:rsidP="00865461">
            <w:pPr>
              <w:ind w:left="142"/>
              <w:rPr>
                <w:rFonts w:ascii="Calibri" w:hAnsi="Calibri" w:cs="Calibri"/>
                <w:color w:val="000000"/>
                <w:sz w:val="22"/>
                <w:szCs w:val="22"/>
              </w:rPr>
            </w:pPr>
            <w:r w:rsidRPr="00A36B33">
              <w:rPr>
                <w:rFonts w:ascii="Calibri" w:hAnsi="Calibri" w:cs="Calibri"/>
                <w:color w:val="000000"/>
                <w:sz w:val="22"/>
                <w:szCs w:val="22"/>
              </w:rPr>
              <w:t xml:space="preserve">Sociology </w:t>
            </w:r>
            <w:proofErr w:type="spellStart"/>
            <w:r w:rsidRPr="00A36B33">
              <w:rPr>
                <w:rFonts w:ascii="Calibri" w:hAnsi="Calibri" w:cs="Calibri"/>
                <w:color w:val="000000"/>
                <w:sz w:val="22"/>
                <w:szCs w:val="22"/>
              </w:rPr>
              <w:t>of</w:t>
            </w:r>
            <w:proofErr w:type="spellEnd"/>
            <w:r w:rsidRPr="00A36B33">
              <w:rPr>
                <w:rFonts w:ascii="Calibri" w:hAnsi="Calibri" w:cs="Calibri"/>
                <w:color w:val="000000"/>
                <w:sz w:val="22"/>
                <w:szCs w:val="22"/>
              </w:rPr>
              <w:t xml:space="preserve"> </w:t>
            </w:r>
            <w:proofErr w:type="spellStart"/>
            <w:r w:rsidRPr="00A36B33">
              <w:rPr>
                <w:rFonts w:ascii="Calibri" w:hAnsi="Calibri" w:cs="Calibri"/>
                <w:color w:val="000000"/>
                <w:sz w:val="22"/>
                <w:szCs w:val="22"/>
              </w:rPr>
              <w:t>Conflict</w:t>
            </w:r>
            <w:proofErr w:type="spellEnd"/>
            <w:r w:rsidRPr="00A36B33">
              <w:rPr>
                <w:rFonts w:ascii="Calibri" w:hAnsi="Calibri" w:cs="Calibri"/>
                <w:color w:val="000000"/>
                <w:sz w:val="22"/>
                <w:szCs w:val="22"/>
              </w:rPr>
              <w:t xml:space="preserve"> </w:t>
            </w:r>
          </w:p>
        </w:tc>
        <w:tc>
          <w:tcPr>
            <w:tcW w:w="2126" w:type="dxa"/>
            <w:shd w:val="clear" w:color="auto" w:fill="auto"/>
            <w:noWrap/>
            <w:vAlign w:val="bottom"/>
          </w:tcPr>
          <w:p w:rsidR="00DE5587" w:rsidRPr="00EC37DE" w:rsidRDefault="00EC37DE" w:rsidP="00865461">
            <w:pPr>
              <w:ind w:left="142"/>
              <w:rPr>
                <w:rFonts w:ascii="Calibri" w:hAnsi="Calibri" w:cs="Calibri"/>
                <w:color w:val="000000"/>
                <w:sz w:val="22"/>
                <w:szCs w:val="22"/>
                <w:lang w:val="en-US"/>
              </w:rPr>
            </w:pPr>
            <w:r>
              <w:rPr>
                <w:rFonts w:ascii="Calibri" w:hAnsi="Calibri" w:cs="Calibri"/>
                <w:color w:val="000000"/>
                <w:sz w:val="22"/>
                <w:szCs w:val="22"/>
                <w:lang w:val="en-US"/>
              </w:rPr>
              <w:t>SOC-245.1</w:t>
            </w:r>
          </w:p>
        </w:tc>
        <w:tc>
          <w:tcPr>
            <w:tcW w:w="1276" w:type="dxa"/>
          </w:tcPr>
          <w:p w:rsidR="00DE5587" w:rsidRDefault="00EC37DE" w:rsidP="00865461">
            <w:pPr>
              <w:ind w:left="142"/>
              <w:rPr>
                <w:rFonts w:ascii="Calibri" w:hAnsi="Calibri" w:cs="Calibri"/>
                <w:color w:val="000000"/>
                <w:sz w:val="22"/>
                <w:szCs w:val="22"/>
                <w:lang w:val="en-US"/>
              </w:rPr>
            </w:pPr>
            <w:r>
              <w:rPr>
                <w:rFonts w:ascii="Calibri" w:hAnsi="Calibri" w:cs="Calibri"/>
                <w:color w:val="000000"/>
                <w:sz w:val="22"/>
                <w:szCs w:val="22"/>
                <w:lang w:val="en-US"/>
              </w:rPr>
              <w:t>3509</w:t>
            </w:r>
          </w:p>
        </w:tc>
        <w:tc>
          <w:tcPr>
            <w:tcW w:w="1985" w:type="dxa"/>
            <w:shd w:val="clear" w:color="auto" w:fill="auto"/>
            <w:noWrap/>
            <w:vAlign w:val="bottom"/>
            <w:hideMark/>
          </w:tcPr>
          <w:p w:rsidR="00DE5587" w:rsidRDefault="00DE5587" w:rsidP="00865461">
            <w:pPr>
              <w:ind w:left="142"/>
              <w:rPr>
                <w:rFonts w:ascii="Calibri" w:hAnsi="Calibri" w:cs="Calibri"/>
                <w:color w:val="000000"/>
                <w:sz w:val="22"/>
                <w:szCs w:val="22"/>
              </w:rPr>
            </w:pPr>
            <w:r>
              <w:rPr>
                <w:rFonts w:ascii="Calibri" w:hAnsi="Calibri" w:cs="Calibri"/>
                <w:color w:val="000000"/>
                <w:sz w:val="22"/>
                <w:szCs w:val="22"/>
                <w:lang w:val="en-US"/>
              </w:rPr>
              <w:t>Sociology</w:t>
            </w:r>
          </w:p>
        </w:tc>
      </w:tr>
      <w:tr w:rsidR="00DE5587" w:rsidRPr="00EC37DE" w:rsidTr="00EB057A">
        <w:trPr>
          <w:trHeight w:val="300"/>
        </w:trPr>
        <w:tc>
          <w:tcPr>
            <w:tcW w:w="2694" w:type="dxa"/>
            <w:vMerge/>
            <w:shd w:val="clear" w:color="auto" w:fill="auto"/>
            <w:noWrap/>
            <w:vAlign w:val="bottom"/>
            <w:hideMark/>
          </w:tcPr>
          <w:p w:rsidR="00DE5587" w:rsidRPr="00A36B33" w:rsidRDefault="00DE5587" w:rsidP="00865461">
            <w:pPr>
              <w:ind w:left="142"/>
              <w:rPr>
                <w:rFonts w:ascii="Calibri" w:hAnsi="Calibri" w:cs="Calibri"/>
                <w:color w:val="000000"/>
                <w:sz w:val="22"/>
                <w:szCs w:val="22"/>
              </w:rPr>
            </w:pPr>
          </w:p>
        </w:tc>
        <w:tc>
          <w:tcPr>
            <w:tcW w:w="2551" w:type="dxa"/>
            <w:shd w:val="clear" w:color="auto" w:fill="auto"/>
            <w:vAlign w:val="center"/>
            <w:hideMark/>
          </w:tcPr>
          <w:p w:rsidR="00DE5587" w:rsidRPr="00A36B33" w:rsidRDefault="00DE5587" w:rsidP="00865461">
            <w:pPr>
              <w:ind w:left="142"/>
              <w:rPr>
                <w:rFonts w:ascii="Calibri" w:hAnsi="Calibri" w:cs="Calibri"/>
                <w:color w:val="000000"/>
                <w:sz w:val="22"/>
                <w:szCs w:val="22"/>
                <w:lang w:val="en-US"/>
              </w:rPr>
            </w:pPr>
            <w:r w:rsidRPr="00A36B33">
              <w:rPr>
                <w:rFonts w:ascii="Calibri" w:hAnsi="Calibri" w:cs="Calibri"/>
                <w:color w:val="000000"/>
                <w:sz w:val="22"/>
                <w:szCs w:val="22"/>
                <w:lang w:val="en-US"/>
              </w:rPr>
              <w:t>Peace and Violence</w:t>
            </w:r>
            <w:r w:rsidR="00EC37DE" w:rsidRPr="00A36B33">
              <w:rPr>
                <w:rFonts w:ascii="Calibri" w:hAnsi="Calibri" w:cs="Calibri"/>
                <w:color w:val="000000"/>
                <w:sz w:val="22"/>
                <w:szCs w:val="22"/>
                <w:lang w:val="en-US"/>
              </w:rPr>
              <w:t>: Causes and Conditions</w:t>
            </w:r>
          </w:p>
        </w:tc>
        <w:tc>
          <w:tcPr>
            <w:tcW w:w="2126" w:type="dxa"/>
            <w:shd w:val="clear" w:color="auto" w:fill="auto"/>
            <w:noWrap/>
            <w:vAlign w:val="bottom"/>
          </w:tcPr>
          <w:p w:rsidR="00DE5587" w:rsidRPr="008154A6" w:rsidRDefault="00EC37DE" w:rsidP="00865461">
            <w:pPr>
              <w:ind w:left="142"/>
              <w:rPr>
                <w:rFonts w:ascii="Calibri" w:hAnsi="Calibri" w:cs="Calibri"/>
                <w:color w:val="000000"/>
                <w:sz w:val="22"/>
                <w:szCs w:val="22"/>
                <w:lang w:val="en-US"/>
              </w:rPr>
            </w:pPr>
            <w:r>
              <w:rPr>
                <w:rFonts w:ascii="Calibri" w:hAnsi="Calibri" w:cs="Calibri"/>
                <w:color w:val="000000"/>
                <w:sz w:val="22"/>
                <w:szCs w:val="22"/>
                <w:lang w:val="en-US"/>
              </w:rPr>
              <w:t>PSY-350</w:t>
            </w:r>
          </w:p>
        </w:tc>
        <w:tc>
          <w:tcPr>
            <w:tcW w:w="1276" w:type="dxa"/>
          </w:tcPr>
          <w:p w:rsidR="00DE5587" w:rsidRPr="000276B4" w:rsidRDefault="00EC37DE" w:rsidP="00865461">
            <w:pPr>
              <w:ind w:left="142"/>
              <w:rPr>
                <w:rFonts w:ascii="Calibri" w:hAnsi="Calibri" w:cs="Calibri"/>
                <w:color w:val="000000"/>
                <w:sz w:val="22"/>
                <w:szCs w:val="22"/>
                <w:lang w:val="en-US"/>
              </w:rPr>
            </w:pPr>
            <w:r>
              <w:rPr>
                <w:rFonts w:ascii="Calibri" w:hAnsi="Calibri" w:cs="Calibri"/>
                <w:color w:val="000000"/>
                <w:sz w:val="22"/>
                <w:szCs w:val="22"/>
                <w:lang w:val="en-US"/>
              </w:rPr>
              <w:t>3695</w:t>
            </w:r>
          </w:p>
        </w:tc>
        <w:tc>
          <w:tcPr>
            <w:tcW w:w="1985" w:type="dxa"/>
            <w:shd w:val="clear" w:color="auto" w:fill="auto"/>
            <w:noWrap/>
            <w:vAlign w:val="bottom"/>
            <w:hideMark/>
          </w:tcPr>
          <w:p w:rsidR="00DE5587" w:rsidRPr="000276B4" w:rsidRDefault="00DE5587" w:rsidP="00865461">
            <w:pPr>
              <w:ind w:left="142"/>
              <w:rPr>
                <w:rFonts w:ascii="Calibri" w:hAnsi="Calibri" w:cs="Calibri"/>
                <w:color w:val="000000"/>
                <w:sz w:val="22"/>
                <w:szCs w:val="22"/>
                <w:lang w:val="en-US"/>
              </w:rPr>
            </w:pPr>
          </w:p>
        </w:tc>
      </w:tr>
      <w:tr w:rsidR="008448C4" w:rsidTr="00EB057A">
        <w:trPr>
          <w:trHeight w:val="300"/>
        </w:trPr>
        <w:tc>
          <w:tcPr>
            <w:tcW w:w="2694" w:type="dxa"/>
            <w:vMerge w:val="restart"/>
            <w:shd w:val="clear" w:color="auto" w:fill="auto"/>
            <w:noWrap/>
            <w:vAlign w:val="center"/>
            <w:hideMark/>
          </w:tcPr>
          <w:p w:rsidR="008448C4" w:rsidRPr="00FB2F5B" w:rsidRDefault="008448C4" w:rsidP="00C23151">
            <w:pPr>
              <w:ind w:left="142"/>
              <w:jc w:val="center"/>
              <w:rPr>
                <w:rFonts w:ascii="Calibri" w:hAnsi="Calibri" w:cs="Calibri"/>
                <w:b/>
                <w:bCs/>
                <w:color w:val="000000"/>
                <w:sz w:val="22"/>
                <w:szCs w:val="22"/>
                <w:lang w:val="en-US"/>
              </w:rPr>
            </w:pPr>
            <w:r w:rsidRPr="00FB2F5B">
              <w:rPr>
                <w:rFonts w:ascii="Calibri" w:hAnsi="Calibri" w:cs="Calibri"/>
                <w:b/>
                <w:bCs/>
                <w:color w:val="000000"/>
                <w:sz w:val="22"/>
                <w:szCs w:val="22"/>
                <w:lang w:val="en-US"/>
              </w:rPr>
              <w:t>Psychology Family and interpersonal relations</w:t>
            </w:r>
            <w:r w:rsidR="00EA49B5">
              <w:rPr>
                <w:rFonts w:ascii="Calibri" w:hAnsi="Calibri" w:cs="Calibri"/>
                <w:b/>
                <w:bCs/>
                <w:color w:val="000000"/>
                <w:sz w:val="22"/>
                <w:szCs w:val="22"/>
                <w:lang w:val="en-US"/>
              </w:rPr>
              <w:t>**</w:t>
            </w:r>
          </w:p>
        </w:tc>
        <w:tc>
          <w:tcPr>
            <w:tcW w:w="2551" w:type="dxa"/>
            <w:shd w:val="clear" w:color="auto" w:fill="auto"/>
            <w:vAlign w:val="center"/>
            <w:hideMark/>
          </w:tcPr>
          <w:p w:rsidR="008448C4" w:rsidRDefault="008448C4" w:rsidP="00C23151">
            <w:pPr>
              <w:ind w:left="142"/>
              <w:rPr>
                <w:rFonts w:ascii="Calibri" w:hAnsi="Calibri" w:cs="Calibri"/>
                <w:color w:val="000000"/>
                <w:sz w:val="22"/>
                <w:szCs w:val="22"/>
              </w:rPr>
            </w:pPr>
            <w:proofErr w:type="spellStart"/>
            <w:r>
              <w:rPr>
                <w:rFonts w:ascii="Calibri" w:hAnsi="Calibri" w:cs="Calibri"/>
                <w:color w:val="000000"/>
                <w:sz w:val="22"/>
                <w:szCs w:val="22"/>
              </w:rPr>
              <w:t>Psychology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interpersonal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relations</w:t>
            </w:r>
            <w:proofErr w:type="spellEnd"/>
          </w:p>
        </w:tc>
        <w:tc>
          <w:tcPr>
            <w:tcW w:w="2126" w:type="dxa"/>
            <w:shd w:val="clear" w:color="auto" w:fill="auto"/>
            <w:noWrap/>
            <w:vAlign w:val="bottom"/>
            <w:hideMark/>
          </w:tcPr>
          <w:p w:rsidR="008448C4" w:rsidRDefault="008448C4" w:rsidP="00C23151">
            <w:pPr>
              <w:ind w:left="142"/>
              <w:rPr>
                <w:rFonts w:ascii="Calibri" w:hAnsi="Calibri" w:cs="Calibri"/>
                <w:color w:val="000000"/>
                <w:sz w:val="22"/>
                <w:szCs w:val="22"/>
              </w:rPr>
            </w:pPr>
            <w:r>
              <w:rPr>
                <w:rFonts w:ascii="Calibri" w:hAnsi="Calibri" w:cs="Calibri"/>
                <w:bCs/>
                <w:color w:val="000000"/>
                <w:sz w:val="22"/>
                <w:szCs w:val="22"/>
                <w:lang w:val="en-US"/>
              </w:rPr>
              <w:t>PSY-359</w:t>
            </w:r>
          </w:p>
        </w:tc>
        <w:tc>
          <w:tcPr>
            <w:tcW w:w="1276" w:type="dxa"/>
          </w:tcPr>
          <w:p w:rsidR="008448C4" w:rsidRDefault="008448C4" w:rsidP="00C23151">
            <w:pPr>
              <w:ind w:left="142"/>
              <w:rPr>
                <w:rFonts w:ascii="Calibri" w:hAnsi="Calibri" w:cs="Calibri"/>
                <w:color w:val="000000"/>
                <w:sz w:val="22"/>
                <w:szCs w:val="22"/>
              </w:rPr>
            </w:pPr>
            <w:r>
              <w:rPr>
                <w:rFonts w:ascii="Calibri" w:hAnsi="Calibri" w:cs="Calibri"/>
                <w:color w:val="000000"/>
                <w:sz w:val="22"/>
                <w:szCs w:val="22"/>
                <w:lang w:val="en-US"/>
              </w:rPr>
              <w:t>3696</w:t>
            </w:r>
          </w:p>
        </w:tc>
        <w:tc>
          <w:tcPr>
            <w:tcW w:w="1985" w:type="dxa"/>
            <w:shd w:val="clear" w:color="auto" w:fill="auto"/>
            <w:noWrap/>
            <w:vAlign w:val="bottom"/>
            <w:hideMark/>
          </w:tcPr>
          <w:p w:rsidR="008448C4" w:rsidRDefault="008448C4" w:rsidP="00C23151">
            <w:pPr>
              <w:ind w:left="142"/>
              <w:rPr>
                <w:rFonts w:ascii="Calibri" w:hAnsi="Calibri" w:cs="Calibri"/>
                <w:color w:val="000000"/>
                <w:sz w:val="22"/>
                <w:szCs w:val="22"/>
              </w:rPr>
            </w:pPr>
          </w:p>
        </w:tc>
      </w:tr>
      <w:tr w:rsidR="008448C4" w:rsidTr="00EB057A">
        <w:trPr>
          <w:trHeight w:val="300"/>
        </w:trPr>
        <w:tc>
          <w:tcPr>
            <w:tcW w:w="2694" w:type="dxa"/>
            <w:vMerge/>
            <w:shd w:val="clear" w:color="auto" w:fill="auto"/>
            <w:noWrap/>
            <w:vAlign w:val="bottom"/>
            <w:hideMark/>
          </w:tcPr>
          <w:p w:rsidR="008448C4" w:rsidRDefault="008448C4" w:rsidP="00C23151">
            <w:pPr>
              <w:ind w:left="142"/>
              <w:rPr>
                <w:rFonts w:ascii="Calibri" w:hAnsi="Calibri" w:cs="Calibri"/>
                <w:color w:val="000000"/>
                <w:sz w:val="22"/>
                <w:szCs w:val="22"/>
              </w:rPr>
            </w:pPr>
          </w:p>
        </w:tc>
        <w:tc>
          <w:tcPr>
            <w:tcW w:w="2551" w:type="dxa"/>
            <w:shd w:val="clear" w:color="auto" w:fill="auto"/>
            <w:vAlign w:val="center"/>
            <w:hideMark/>
          </w:tcPr>
          <w:p w:rsidR="008448C4" w:rsidRDefault="008448C4" w:rsidP="00C23151">
            <w:pPr>
              <w:ind w:left="142"/>
              <w:rPr>
                <w:rFonts w:ascii="Calibri" w:hAnsi="Calibri" w:cs="Calibri"/>
                <w:color w:val="000000"/>
                <w:sz w:val="22"/>
                <w:szCs w:val="22"/>
              </w:rPr>
            </w:pPr>
            <w:proofErr w:type="spellStart"/>
            <w:r>
              <w:rPr>
                <w:rFonts w:ascii="Calibri" w:hAnsi="Calibri" w:cs="Calibri"/>
                <w:color w:val="000000"/>
                <w:sz w:val="22"/>
                <w:szCs w:val="22"/>
              </w:rPr>
              <w:t>Psychology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human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sexuality</w:t>
            </w:r>
            <w:proofErr w:type="spellEnd"/>
          </w:p>
        </w:tc>
        <w:tc>
          <w:tcPr>
            <w:tcW w:w="2126" w:type="dxa"/>
            <w:shd w:val="clear" w:color="auto" w:fill="auto"/>
            <w:noWrap/>
            <w:vAlign w:val="bottom"/>
            <w:hideMark/>
          </w:tcPr>
          <w:p w:rsidR="008448C4" w:rsidRPr="00576B3B" w:rsidRDefault="008448C4" w:rsidP="00C23151">
            <w:pPr>
              <w:ind w:left="142"/>
              <w:rPr>
                <w:rFonts w:ascii="Calibri" w:hAnsi="Calibri" w:cs="Calibri"/>
                <w:color w:val="000000"/>
                <w:sz w:val="22"/>
                <w:szCs w:val="22"/>
                <w:lang w:val="en-US"/>
              </w:rPr>
            </w:pPr>
            <w:r>
              <w:rPr>
                <w:rFonts w:ascii="Calibri" w:hAnsi="Calibri" w:cs="Calibri"/>
                <w:color w:val="000000"/>
                <w:sz w:val="22"/>
                <w:szCs w:val="22"/>
                <w:lang w:val="en-US"/>
              </w:rPr>
              <w:t>PSY-370</w:t>
            </w:r>
          </w:p>
        </w:tc>
        <w:tc>
          <w:tcPr>
            <w:tcW w:w="1276" w:type="dxa"/>
          </w:tcPr>
          <w:p w:rsidR="008448C4" w:rsidRPr="00576B3B" w:rsidRDefault="008448C4" w:rsidP="00C23151">
            <w:pPr>
              <w:ind w:left="142"/>
              <w:rPr>
                <w:rFonts w:ascii="Calibri" w:hAnsi="Calibri" w:cs="Calibri"/>
                <w:color w:val="000000"/>
                <w:sz w:val="22"/>
                <w:szCs w:val="22"/>
                <w:lang w:val="en-US"/>
              </w:rPr>
            </w:pPr>
            <w:r>
              <w:rPr>
                <w:rFonts w:ascii="Calibri" w:hAnsi="Calibri" w:cs="Calibri"/>
                <w:color w:val="000000"/>
                <w:sz w:val="22"/>
                <w:szCs w:val="22"/>
                <w:lang w:val="en-US"/>
              </w:rPr>
              <w:t>3697</w:t>
            </w:r>
          </w:p>
        </w:tc>
        <w:tc>
          <w:tcPr>
            <w:tcW w:w="1985" w:type="dxa"/>
            <w:shd w:val="clear" w:color="auto" w:fill="auto"/>
            <w:noWrap/>
            <w:vAlign w:val="bottom"/>
            <w:hideMark/>
          </w:tcPr>
          <w:p w:rsidR="008448C4" w:rsidRDefault="008448C4" w:rsidP="00C23151">
            <w:pPr>
              <w:ind w:left="142"/>
              <w:rPr>
                <w:rFonts w:ascii="Calibri" w:hAnsi="Calibri" w:cs="Calibri"/>
                <w:color w:val="000000"/>
                <w:sz w:val="22"/>
                <w:szCs w:val="22"/>
              </w:rPr>
            </w:pPr>
          </w:p>
        </w:tc>
      </w:tr>
      <w:tr w:rsidR="008448C4" w:rsidTr="00EB057A">
        <w:trPr>
          <w:trHeight w:val="300"/>
        </w:trPr>
        <w:tc>
          <w:tcPr>
            <w:tcW w:w="2694" w:type="dxa"/>
            <w:vMerge/>
            <w:shd w:val="clear" w:color="auto" w:fill="auto"/>
            <w:noWrap/>
            <w:vAlign w:val="bottom"/>
            <w:hideMark/>
          </w:tcPr>
          <w:p w:rsidR="008448C4" w:rsidRDefault="008448C4" w:rsidP="00C23151">
            <w:pPr>
              <w:ind w:left="142"/>
              <w:rPr>
                <w:rFonts w:ascii="Calibri" w:hAnsi="Calibri" w:cs="Calibri"/>
                <w:color w:val="000000"/>
                <w:sz w:val="22"/>
                <w:szCs w:val="22"/>
              </w:rPr>
            </w:pPr>
          </w:p>
        </w:tc>
        <w:tc>
          <w:tcPr>
            <w:tcW w:w="2551" w:type="dxa"/>
            <w:shd w:val="clear" w:color="auto" w:fill="auto"/>
            <w:vAlign w:val="center"/>
            <w:hideMark/>
          </w:tcPr>
          <w:p w:rsidR="008448C4" w:rsidRPr="00F93F52" w:rsidRDefault="008448C4" w:rsidP="00C23151">
            <w:pPr>
              <w:ind w:left="142"/>
              <w:rPr>
                <w:rFonts w:ascii="Calibri" w:hAnsi="Calibri" w:cs="Calibri"/>
                <w:color w:val="000000"/>
                <w:sz w:val="22"/>
                <w:szCs w:val="22"/>
                <w:lang w:val="en-US"/>
              </w:rPr>
            </w:pPr>
            <w:proofErr w:type="spellStart"/>
            <w:r>
              <w:rPr>
                <w:rFonts w:ascii="Calibri" w:hAnsi="Calibri" w:cs="Calibri"/>
                <w:color w:val="000000"/>
                <w:sz w:val="22"/>
                <w:szCs w:val="22"/>
              </w:rPr>
              <w:t>Group</w:t>
            </w:r>
            <w:proofErr w:type="spellEnd"/>
            <w:r>
              <w:rPr>
                <w:rFonts w:ascii="Calibri" w:hAnsi="Calibri" w:cs="Calibri"/>
                <w:color w:val="000000"/>
                <w:sz w:val="22"/>
                <w:szCs w:val="22"/>
                <w:lang w:val="en-US"/>
              </w:rPr>
              <w:t xml:space="preserve"> counseling</w:t>
            </w:r>
          </w:p>
        </w:tc>
        <w:tc>
          <w:tcPr>
            <w:tcW w:w="2126" w:type="dxa"/>
            <w:shd w:val="clear" w:color="auto" w:fill="auto"/>
            <w:noWrap/>
            <w:vAlign w:val="bottom"/>
            <w:hideMark/>
          </w:tcPr>
          <w:p w:rsidR="008448C4" w:rsidRDefault="008448C4" w:rsidP="00C23151">
            <w:pPr>
              <w:ind w:left="142"/>
              <w:rPr>
                <w:rFonts w:ascii="Calibri" w:hAnsi="Calibri" w:cs="Calibri"/>
                <w:color w:val="000000"/>
                <w:sz w:val="22"/>
                <w:szCs w:val="22"/>
              </w:rPr>
            </w:pPr>
            <w:r>
              <w:rPr>
                <w:rFonts w:ascii="Calibri" w:hAnsi="Calibri" w:cs="Calibri"/>
                <w:color w:val="000000"/>
                <w:sz w:val="22"/>
                <w:szCs w:val="22"/>
                <w:lang w:val="en-US"/>
              </w:rPr>
              <w:t>PSY-405</w:t>
            </w:r>
          </w:p>
        </w:tc>
        <w:tc>
          <w:tcPr>
            <w:tcW w:w="1276" w:type="dxa"/>
          </w:tcPr>
          <w:p w:rsidR="008448C4" w:rsidRPr="00576B3B" w:rsidRDefault="008448C4" w:rsidP="00C23151">
            <w:pPr>
              <w:ind w:left="142"/>
              <w:rPr>
                <w:rFonts w:ascii="Calibri" w:hAnsi="Calibri" w:cs="Calibri"/>
                <w:color w:val="000000"/>
                <w:sz w:val="22"/>
                <w:szCs w:val="22"/>
                <w:lang w:val="en-US"/>
              </w:rPr>
            </w:pPr>
            <w:r>
              <w:rPr>
                <w:rFonts w:ascii="Calibri" w:hAnsi="Calibri" w:cs="Calibri"/>
                <w:color w:val="000000"/>
                <w:sz w:val="22"/>
                <w:szCs w:val="22"/>
                <w:lang w:val="en-US"/>
              </w:rPr>
              <w:t>4200</w:t>
            </w:r>
          </w:p>
        </w:tc>
        <w:tc>
          <w:tcPr>
            <w:tcW w:w="1985" w:type="dxa"/>
            <w:shd w:val="clear" w:color="auto" w:fill="auto"/>
            <w:noWrap/>
            <w:vAlign w:val="bottom"/>
            <w:hideMark/>
          </w:tcPr>
          <w:p w:rsidR="008448C4" w:rsidRDefault="008448C4" w:rsidP="00C23151">
            <w:pPr>
              <w:ind w:left="142"/>
              <w:rPr>
                <w:rFonts w:ascii="Calibri" w:hAnsi="Calibri" w:cs="Calibri"/>
                <w:color w:val="000000"/>
                <w:sz w:val="22"/>
                <w:szCs w:val="22"/>
              </w:rPr>
            </w:pPr>
          </w:p>
        </w:tc>
      </w:tr>
      <w:tr w:rsidR="008448C4" w:rsidTr="00EB057A">
        <w:trPr>
          <w:trHeight w:val="300"/>
        </w:trPr>
        <w:tc>
          <w:tcPr>
            <w:tcW w:w="2694" w:type="dxa"/>
            <w:vMerge/>
            <w:shd w:val="clear" w:color="auto" w:fill="auto"/>
            <w:noWrap/>
            <w:vAlign w:val="bottom"/>
            <w:hideMark/>
          </w:tcPr>
          <w:p w:rsidR="008448C4" w:rsidRDefault="008448C4" w:rsidP="00C23151">
            <w:pPr>
              <w:ind w:left="142"/>
              <w:rPr>
                <w:rFonts w:ascii="Calibri" w:hAnsi="Calibri" w:cs="Calibri"/>
                <w:color w:val="000000"/>
                <w:sz w:val="22"/>
                <w:szCs w:val="22"/>
              </w:rPr>
            </w:pPr>
          </w:p>
        </w:tc>
        <w:tc>
          <w:tcPr>
            <w:tcW w:w="2551" w:type="dxa"/>
            <w:shd w:val="clear" w:color="auto" w:fill="auto"/>
            <w:vAlign w:val="center"/>
            <w:hideMark/>
          </w:tcPr>
          <w:p w:rsidR="008448C4" w:rsidRDefault="008448C4" w:rsidP="00C23151">
            <w:pPr>
              <w:ind w:left="142"/>
              <w:rPr>
                <w:rFonts w:ascii="Calibri" w:hAnsi="Calibri" w:cs="Calibri"/>
                <w:color w:val="000000"/>
                <w:sz w:val="22"/>
                <w:szCs w:val="22"/>
              </w:rPr>
            </w:pPr>
            <w:proofErr w:type="spellStart"/>
            <w:r>
              <w:rPr>
                <w:rFonts w:ascii="Calibri" w:hAnsi="Calibri" w:cs="Calibri"/>
                <w:color w:val="000000"/>
                <w:sz w:val="22"/>
                <w:szCs w:val="22"/>
              </w:rPr>
              <w:t>Psychopharmacology</w:t>
            </w:r>
            <w:proofErr w:type="spellEnd"/>
            <w:r>
              <w:rPr>
                <w:rFonts w:ascii="Calibri" w:hAnsi="Calibri" w:cs="Calibri"/>
                <w:color w:val="000000"/>
                <w:sz w:val="22"/>
                <w:szCs w:val="22"/>
              </w:rPr>
              <w:t xml:space="preserve"> </w:t>
            </w:r>
          </w:p>
        </w:tc>
        <w:tc>
          <w:tcPr>
            <w:tcW w:w="2126" w:type="dxa"/>
            <w:shd w:val="clear" w:color="auto" w:fill="auto"/>
            <w:noWrap/>
            <w:vAlign w:val="bottom"/>
            <w:hideMark/>
          </w:tcPr>
          <w:p w:rsidR="008448C4" w:rsidRDefault="008448C4" w:rsidP="00C23151">
            <w:pPr>
              <w:ind w:left="142"/>
              <w:rPr>
                <w:rFonts w:ascii="Calibri" w:hAnsi="Calibri" w:cs="Calibri"/>
                <w:color w:val="000000"/>
                <w:sz w:val="22"/>
                <w:szCs w:val="22"/>
              </w:rPr>
            </w:pPr>
            <w:r>
              <w:rPr>
                <w:rFonts w:ascii="Calibri" w:hAnsi="Calibri" w:cs="Calibri"/>
                <w:color w:val="000000"/>
                <w:sz w:val="22"/>
                <w:szCs w:val="22"/>
                <w:lang w:val="en-US"/>
              </w:rPr>
              <w:t>PSY-300.1</w:t>
            </w:r>
          </w:p>
        </w:tc>
        <w:tc>
          <w:tcPr>
            <w:tcW w:w="1276" w:type="dxa"/>
          </w:tcPr>
          <w:p w:rsidR="008448C4" w:rsidRPr="00576B3B" w:rsidRDefault="008448C4" w:rsidP="00C23151">
            <w:pPr>
              <w:ind w:left="142"/>
              <w:rPr>
                <w:rFonts w:ascii="Calibri" w:hAnsi="Calibri" w:cs="Calibri"/>
                <w:color w:val="000000"/>
                <w:sz w:val="22"/>
                <w:szCs w:val="22"/>
                <w:lang w:val="en-US"/>
              </w:rPr>
            </w:pPr>
            <w:r>
              <w:rPr>
                <w:rFonts w:ascii="Calibri" w:hAnsi="Calibri" w:cs="Calibri"/>
                <w:color w:val="000000"/>
                <w:sz w:val="22"/>
                <w:szCs w:val="22"/>
                <w:lang w:val="en-US"/>
              </w:rPr>
              <w:t>3068</w:t>
            </w:r>
          </w:p>
        </w:tc>
        <w:tc>
          <w:tcPr>
            <w:tcW w:w="1985" w:type="dxa"/>
            <w:shd w:val="clear" w:color="auto" w:fill="auto"/>
            <w:noWrap/>
            <w:vAlign w:val="bottom"/>
            <w:hideMark/>
          </w:tcPr>
          <w:p w:rsidR="008448C4" w:rsidRDefault="008448C4" w:rsidP="00C23151">
            <w:pPr>
              <w:ind w:left="142"/>
              <w:rPr>
                <w:rFonts w:ascii="Calibri" w:hAnsi="Calibri" w:cs="Calibri"/>
                <w:color w:val="000000"/>
                <w:sz w:val="22"/>
                <w:szCs w:val="22"/>
              </w:rPr>
            </w:pPr>
          </w:p>
        </w:tc>
      </w:tr>
      <w:tr w:rsidR="008448C4" w:rsidTr="00EB057A">
        <w:trPr>
          <w:trHeight w:val="300"/>
        </w:trPr>
        <w:tc>
          <w:tcPr>
            <w:tcW w:w="2694" w:type="dxa"/>
            <w:vMerge w:val="restart"/>
            <w:shd w:val="clear" w:color="auto" w:fill="auto"/>
            <w:noWrap/>
            <w:vAlign w:val="center"/>
            <w:hideMark/>
          </w:tcPr>
          <w:p w:rsidR="008448C4" w:rsidRPr="008154A6" w:rsidRDefault="008448C4" w:rsidP="008154A6">
            <w:pPr>
              <w:ind w:left="142"/>
              <w:jc w:val="center"/>
              <w:rPr>
                <w:rFonts w:ascii="Calibri" w:hAnsi="Calibri" w:cs="Calibri"/>
                <w:b/>
                <w:bCs/>
                <w:color w:val="000000"/>
                <w:sz w:val="22"/>
                <w:szCs w:val="22"/>
                <w:lang w:val="en-US"/>
              </w:rPr>
            </w:pPr>
            <w:r>
              <w:rPr>
                <w:rFonts w:ascii="Calibri" w:hAnsi="Calibri" w:cs="Calibri"/>
                <w:b/>
                <w:bCs/>
                <w:color w:val="000000"/>
                <w:sz w:val="22"/>
                <w:szCs w:val="22"/>
                <w:lang w:val="en-US"/>
              </w:rPr>
              <w:t xml:space="preserve">Social and </w:t>
            </w:r>
            <w:proofErr w:type="spellStart"/>
            <w:r>
              <w:rPr>
                <w:rFonts w:ascii="Calibri" w:hAnsi="Calibri" w:cs="Calibri"/>
                <w:b/>
                <w:bCs/>
                <w:color w:val="000000"/>
                <w:sz w:val="22"/>
                <w:szCs w:val="22"/>
              </w:rPr>
              <w:t>Political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Psychology</w:t>
            </w:r>
            <w:proofErr w:type="spellEnd"/>
          </w:p>
        </w:tc>
        <w:tc>
          <w:tcPr>
            <w:tcW w:w="2551" w:type="dxa"/>
            <w:shd w:val="clear" w:color="auto" w:fill="auto"/>
            <w:vAlign w:val="center"/>
            <w:hideMark/>
          </w:tcPr>
          <w:p w:rsidR="008448C4" w:rsidRPr="00D816CA" w:rsidRDefault="008448C4" w:rsidP="00865461">
            <w:pPr>
              <w:ind w:left="142"/>
              <w:rPr>
                <w:rFonts w:ascii="Calibri" w:hAnsi="Calibri" w:cs="Calibri"/>
                <w:color w:val="000000"/>
                <w:sz w:val="22"/>
                <w:szCs w:val="22"/>
                <w:lang w:val="en-US"/>
              </w:rPr>
            </w:pPr>
            <w:proofErr w:type="spellStart"/>
            <w:r>
              <w:rPr>
                <w:rFonts w:ascii="Calibri" w:hAnsi="Calibri" w:cs="Calibri"/>
                <w:color w:val="000000"/>
                <w:sz w:val="22"/>
                <w:szCs w:val="22"/>
              </w:rPr>
              <w:t>Psychology</w:t>
            </w:r>
            <w:proofErr w:type="spellEnd"/>
            <w:r>
              <w:rPr>
                <w:rFonts w:ascii="Calibri" w:hAnsi="Calibri" w:cs="Calibri"/>
                <w:color w:val="000000"/>
                <w:sz w:val="22"/>
                <w:szCs w:val="22"/>
                <w:lang w:val="en-US"/>
              </w:rPr>
              <w:t xml:space="preserve"> of Conflict</w:t>
            </w:r>
          </w:p>
        </w:tc>
        <w:tc>
          <w:tcPr>
            <w:tcW w:w="2126" w:type="dxa"/>
            <w:shd w:val="clear" w:color="auto" w:fill="auto"/>
            <w:noWrap/>
            <w:vAlign w:val="bottom"/>
            <w:hideMark/>
          </w:tcPr>
          <w:p w:rsidR="008448C4" w:rsidRPr="008154A6" w:rsidRDefault="008448C4" w:rsidP="00865461">
            <w:pPr>
              <w:ind w:left="142"/>
              <w:rPr>
                <w:rFonts w:ascii="Calibri" w:hAnsi="Calibri" w:cs="Calibri"/>
                <w:color w:val="000000"/>
                <w:sz w:val="22"/>
                <w:szCs w:val="22"/>
                <w:lang w:val="en-US"/>
              </w:rPr>
            </w:pPr>
            <w:r w:rsidRPr="004F1F41">
              <w:rPr>
                <w:rFonts w:ascii="Calibri" w:hAnsi="Calibri" w:cs="Calibri"/>
                <w:color w:val="000000"/>
                <w:sz w:val="22"/>
                <w:szCs w:val="22"/>
              </w:rPr>
              <w:t>PSY-241.1/ICP-241/ SOC-242</w:t>
            </w:r>
          </w:p>
        </w:tc>
        <w:tc>
          <w:tcPr>
            <w:tcW w:w="1276" w:type="dxa"/>
          </w:tcPr>
          <w:p w:rsidR="008448C4" w:rsidRPr="00976720"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4131</w:t>
            </w:r>
          </w:p>
        </w:tc>
        <w:tc>
          <w:tcPr>
            <w:tcW w:w="1985" w:type="dxa"/>
            <w:shd w:val="clear" w:color="auto" w:fill="auto"/>
            <w:noWrap/>
            <w:vAlign w:val="bottom"/>
            <w:hideMark/>
          </w:tcPr>
          <w:p w:rsidR="008448C4" w:rsidRDefault="008448C4" w:rsidP="00865461">
            <w:pPr>
              <w:ind w:left="142"/>
              <w:rPr>
                <w:rFonts w:ascii="Calibri" w:hAnsi="Calibri" w:cs="Calibri"/>
                <w:color w:val="000000"/>
                <w:sz w:val="22"/>
                <w:szCs w:val="22"/>
              </w:rPr>
            </w:pPr>
          </w:p>
        </w:tc>
      </w:tr>
      <w:tr w:rsidR="008448C4" w:rsidTr="00EB057A">
        <w:trPr>
          <w:trHeight w:val="300"/>
        </w:trPr>
        <w:tc>
          <w:tcPr>
            <w:tcW w:w="2694" w:type="dxa"/>
            <w:vMerge/>
            <w:shd w:val="clear" w:color="auto" w:fill="auto"/>
            <w:noWrap/>
            <w:vAlign w:val="bottom"/>
            <w:hideMark/>
          </w:tcPr>
          <w:p w:rsidR="008448C4" w:rsidRDefault="008448C4" w:rsidP="00865461">
            <w:pPr>
              <w:ind w:left="142"/>
              <w:rPr>
                <w:rFonts w:ascii="Calibri" w:hAnsi="Calibri" w:cs="Calibri"/>
                <w:color w:val="000000"/>
                <w:sz w:val="22"/>
                <w:szCs w:val="22"/>
              </w:rPr>
            </w:pPr>
          </w:p>
        </w:tc>
        <w:tc>
          <w:tcPr>
            <w:tcW w:w="2551" w:type="dxa"/>
            <w:shd w:val="clear" w:color="auto" w:fill="auto"/>
            <w:vAlign w:val="center"/>
            <w:hideMark/>
          </w:tcPr>
          <w:p w:rsidR="008448C4" w:rsidRPr="00D816CA" w:rsidRDefault="008448C4" w:rsidP="00865461">
            <w:pPr>
              <w:ind w:left="142"/>
              <w:rPr>
                <w:rFonts w:ascii="Calibri" w:hAnsi="Calibri" w:cs="Calibri"/>
                <w:color w:val="000000"/>
                <w:sz w:val="22"/>
                <w:szCs w:val="22"/>
                <w:lang w:val="en-US"/>
              </w:rPr>
            </w:pPr>
            <w:proofErr w:type="spellStart"/>
            <w:r>
              <w:rPr>
                <w:rFonts w:ascii="Calibri" w:hAnsi="Calibri" w:cs="Calibri"/>
                <w:color w:val="000000"/>
                <w:sz w:val="22"/>
                <w:szCs w:val="22"/>
              </w:rPr>
              <w:t>Psychology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r>
              <w:rPr>
                <w:rFonts w:ascii="Calibri" w:hAnsi="Calibri" w:cs="Calibri"/>
                <w:color w:val="000000"/>
                <w:sz w:val="22"/>
                <w:szCs w:val="22"/>
                <w:lang w:val="en-US"/>
              </w:rPr>
              <w:t>Interpersonal Relations</w:t>
            </w:r>
          </w:p>
        </w:tc>
        <w:tc>
          <w:tcPr>
            <w:tcW w:w="2126" w:type="dxa"/>
            <w:shd w:val="clear" w:color="auto" w:fill="auto"/>
            <w:noWrap/>
            <w:vAlign w:val="bottom"/>
            <w:hideMark/>
          </w:tcPr>
          <w:p w:rsidR="008448C4" w:rsidRDefault="008448C4" w:rsidP="00865461">
            <w:pPr>
              <w:ind w:left="142"/>
              <w:rPr>
                <w:rFonts w:ascii="Calibri" w:hAnsi="Calibri" w:cs="Calibri"/>
                <w:color w:val="000000"/>
                <w:sz w:val="22"/>
                <w:szCs w:val="22"/>
              </w:rPr>
            </w:pPr>
            <w:r>
              <w:rPr>
                <w:rFonts w:ascii="Calibri" w:hAnsi="Calibri" w:cs="Calibri"/>
                <w:bCs/>
                <w:color w:val="000000"/>
                <w:sz w:val="22"/>
                <w:szCs w:val="22"/>
                <w:lang w:val="en-US"/>
              </w:rPr>
              <w:t>PSY-359</w:t>
            </w:r>
          </w:p>
        </w:tc>
        <w:tc>
          <w:tcPr>
            <w:tcW w:w="1276" w:type="dxa"/>
          </w:tcPr>
          <w:p w:rsidR="008448C4" w:rsidRPr="00976720"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3696</w:t>
            </w:r>
          </w:p>
        </w:tc>
        <w:tc>
          <w:tcPr>
            <w:tcW w:w="1985" w:type="dxa"/>
            <w:shd w:val="clear" w:color="auto" w:fill="auto"/>
            <w:noWrap/>
            <w:vAlign w:val="bottom"/>
            <w:hideMark/>
          </w:tcPr>
          <w:p w:rsidR="008448C4" w:rsidRDefault="008448C4" w:rsidP="00865461">
            <w:pPr>
              <w:ind w:left="142"/>
              <w:rPr>
                <w:rFonts w:ascii="Calibri" w:hAnsi="Calibri" w:cs="Calibri"/>
                <w:color w:val="000000"/>
                <w:sz w:val="22"/>
                <w:szCs w:val="22"/>
              </w:rPr>
            </w:pPr>
          </w:p>
        </w:tc>
      </w:tr>
      <w:tr w:rsidR="008448C4" w:rsidTr="00EB057A">
        <w:trPr>
          <w:trHeight w:val="300"/>
        </w:trPr>
        <w:tc>
          <w:tcPr>
            <w:tcW w:w="2694" w:type="dxa"/>
            <w:vMerge/>
            <w:shd w:val="clear" w:color="auto" w:fill="auto"/>
            <w:noWrap/>
            <w:vAlign w:val="bottom"/>
            <w:hideMark/>
          </w:tcPr>
          <w:p w:rsidR="008448C4" w:rsidRDefault="008448C4" w:rsidP="00865461">
            <w:pPr>
              <w:ind w:left="142"/>
              <w:rPr>
                <w:rFonts w:ascii="Calibri" w:hAnsi="Calibri" w:cs="Calibri"/>
                <w:color w:val="000000"/>
                <w:sz w:val="22"/>
                <w:szCs w:val="22"/>
              </w:rPr>
            </w:pPr>
          </w:p>
        </w:tc>
        <w:tc>
          <w:tcPr>
            <w:tcW w:w="2551" w:type="dxa"/>
            <w:shd w:val="clear" w:color="auto" w:fill="auto"/>
            <w:vAlign w:val="center"/>
            <w:hideMark/>
          </w:tcPr>
          <w:p w:rsidR="008448C4" w:rsidRDefault="008448C4" w:rsidP="00865461">
            <w:pPr>
              <w:ind w:left="142"/>
              <w:rPr>
                <w:rFonts w:ascii="Calibri" w:hAnsi="Calibri" w:cs="Calibri"/>
                <w:color w:val="000000"/>
                <w:sz w:val="22"/>
                <w:szCs w:val="22"/>
              </w:rPr>
            </w:pPr>
            <w:proofErr w:type="spellStart"/>
            <w:r>
              <w:rPr>
                <w:rFonts w:ascii="Calibri" w:hAnsi="Calibri" w:cs="Calibri"/>
                <w:color w:val="000000"/>
                <w:sz w:val="22"/>
                <w:szCs w:val="22"/>
              </w:rPr>
              <w:t>Introduction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political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theory</w:t>
            </w:r>
            <w:proofErr w:type="spellEnd"/>
          </w:p>
        </w:tc>
        <w:tc>
          <w:tcPr>
            <w:tcW w:w="2126" w:type="dxa"/>
            <w:shd w:val="clear" w:color="auto" w:fill="auto"/>
            <w:noWrap/>
            <w:vAlign w:val="bottom"/>
            <w:hideMark/>
          </w:tcPr>
          <w:p w:rsidR="008448C4" w:rsidRPr="00976720"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ICP-280.1</w:t>
            </w:r>
          </w:p>
        </w:tc>
        <w:tc>
          <w:tcPr>
            <w:tcW w:w="1276" w:type="dxa"/>
          </w:tcPr>
          <w:p w:rsidR="008448C4"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3115</w:t>
            </w:r>
          </w:p>
        </w:tc>
        <w:tc>
          <w:tcPr>
            <w:tcW w:w="1985" w:type="dxa"/>
            <w:shd w:val="clear" w:color="auto" w:fill="auto"/>
            <w:noWrap/>
            <w:vAlign w:val="bottom"/>
            <w:hideMark/>
          </w:tcPr>
          <w:p w:rsidR="008448C4" w:rsidRPr="000276B4"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International and Comparative Politics</w:t>
            </w:r>
          </w:p>
        </w:tc>
      </w:tr>
      <w:tr w:rsidR="008448C4" w:rsidTr="00EB057A">
        <w:trPr>
          <w:trHeight w:val="300"/>
        </w:trPr>
        <w:tc>
          <w:tcPr>
            <w:tcW w:w="2694" w:type="dxa"/>
            <w:vMerge/>
            <w:shd w:val="clear" w:color="auto" w:fill="auto"/>
            <w:noWrap/>
            <w:vAlign w:val="bottom"/>
            <w:hideMark/>
          </w:tcPr>
          <w:p w:rsidR="008448C4" w:rsidRDefault="008448C4" w:rsidP="00865461">
            <w:pPr>
              <w:ind w:left="142"/>
              <w:rPr>
                <w:rFonts w:ascii="Calibri" w:hAnsi="Calibri" w:cs="Calibri"/>
                <w:color w:val="000000"/>
                <w:sz w:val="22"/>
                <w:szCs w:val="22"/>
              </w:rPr>
            </w:pPr>
          </w:p>
        </w:tc>
        <w:tc>
          <w:tcPr>
            <w:tcW w:w="2551" w:type="dxa"/>
            <w:shd w:val="clear" w:color="auto" w:fill="auto"/>
            <w:vAlign w:val="center"/>
            <w:hideMark/>
          </w:tcPr>
          <w:p w:rsidR="008448C4" w:rsidRPr="00CD3887" w:rsidRDefault="008448C4" w:rsidP="00865461">
            <w:pPr>
              <w:ind w:left="142"/>
              <w:rPr>
                <w:rFonts w:ascii="Calibri" w:hAnsi="Calibri" w:cs="Calibri"/>
                <w:color w:val="000000"/>
                <w:sz w:val="22"/>
                <w:szCs w:val="22"/>
                <w:lang w:val="en-US"/>
              </w:rPr>
            </w:pPr>
            <w:proofErr w:type="spellStart"/>
            <w:r>
              <w:rPr>
                <w:rFonts w:ascii="Calibri" w:hAnsi="Calibri" w:cs="Calibri"/>
                <w:color w:val="000000"/>
                <w:sz w:val="22"/>
                <w:szCs w:val="22"/>
              </w:rPr>
              <w:t>State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Society</w:t>
            </w:r>
            <w:proofErr w:type="spellEnd"/>
            <w:r w:rsidR="00AE3B83">
              <w:rPr>
                <w:rFonts w:ascii="Calibri" w:hAnsi="Calibri" w:cs="Calibri"/>
                <w:color w:val="000000"/>
                <w:sz w:val="22"/>
                <w:szCs w:val="22"/>
                <w:lang w:val="en-US"/>
              </w:rPr>
              <w:t>*</w:t>
            </w:r>
            <w:r>
              <w:rPr>
                <w:rFonts w:ascii="Calibri" w:hAnsi="Calibri" w:cs="Calibri"/>
                <w:color w:val="000000"/>
                <w:sz w:val="22"/>
                <w:szCs w:val="22"/>
                <w:lang w:val="en-US"/>
              </w:rPr>
              <w:t xml:space="preserve"> 3 cr.</w:t>
            </w:r>
          </w:p>
        </w:tc>
        <w:tc>
          <w:tcPr>
            <w:tcW w:w="2126" w:type="dxa"/>
            <w:shd w:val="clear" w:color="auto" w:fill="auto"/>
            <w:noWrap/>
            <w:vAlign w:val="bottom"/>
            <w:hideMark/>
          </w:tcPr>
          <w:p w:rsidR="008448C4" w:rsidRPr="007B32BF"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SOC-333.1</w:t>
            </w:r>
          </w:p>
        </w:tc>
        <w:tc>
          <w:tcPr>
            <w:tcW w:w="1276" w:type="dxa"/>
          </w:tcPr>
          <w:p w:rsidR="008448C4"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3783</w:t>
            </w:r>
          </w:p>
        </w:tc>
        <w:tc>
          <w:tcPr>
            <w:tcW w:w="1985" w:type="dxa"/>
            <w:shd w:val="clear" w:color="auto" w:fill="auto"/>
            <w:noWrap/>
            <w:vAlign w:val="bottom"/>
            <w:hideMark/>
          </w:tcPr>
          <w:p w:rsidR="008448C4" w:rsidRDefault="008448C4" w:rsidP="00865461">
            <w:pPr>
              <w:ind w:left="142"/>
              <w:rPr>
                <w:rFonts w:ascii="Calibri" w:hAnsi="Calibri" w:cs="Calibri"/>
                <w:color w:val="000000"/>
                <w:sz w:val="22"/>
                <w:szCs w:val="22"/>
              </w:rPr>
            </w:pPr>
            <w:r>
              <w:rPr>
                <w:rFonts w:ascii="Calibri" w:hAnsi="Calibri" w:cs="Calibri"/>
                <w:color w:val="000000"/>
                <w:sz w:val="22"/>
                <w:szCs w:val="22"/>
                <w:lang w:val="en-US"/>
              </w:rPr>
              <w:t>Sociology</w:t>
            </w:r>
          </w:p>
        </w:tc>
      </w:tr>
      <w:tr w:rsidR="008448C4" w:rsidTr="00EB057A">
        <w:trPr>
          <w:trHeight w:val="300"/>
        </w:trPr>
        <w:tc>
          <w:tcPr>
            <w:tcW w:w="2694" w:type="dxa"/>
            <w:vMerge/>
            <w:shd w:val="clear" w:color="auto" w:fill="auto"/>
            <w:noWrap/>
            <w:vAlign w:val="bottom"/>
          </w:tcPr>
          <w:p w:rsidR="008448C4" w:rsidRDefault="008448C4" w:rsidP="00865461">
            <w:pPr>
              <w:ind w:left="142"/>
              <w:rPr>
                <w:rFonts w:ascii="Calibri" w:hAnsi="Calibri" w:cs="Calibri"/>
                <w:color w:val="000000"/>
                <w:sz w:val="22"/>
                <w:szCs w:val="22"/>
              </w:rPr>
            </w:pPr>
          </w:p>
        </w:tc>
        <w:tc>
          <w:tcPr>
            <w:tcW w:w="2551" w:type="dxa"/>
            <w:shd w:val="clear" w:color="auto" w:fill="auto"/>
            <w:vAlign w:val="center"/>
          </w:tcPr>
          <w:p w:rsidR="008448C4" w:rsidRPr="008154A6"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Sociology of gender</w:t>
            </w:r>
            <w:r w:rsidR="00AE3B83">
              <w:rPr>
                <w:rFonts w:ascii="Calibri" w:hAnsi="Calibri" w:cs="Calibri"/>
                <w:color w:val="000000"/>
                <w:sz w:val="22"/>
                <w:szCs w:val="22"/>
                <w:lang w:val="en-US"/>
              </w:rPr>
              <w:t>*</w:t>
            </w:r>
            <w:r>
              <w:rPr>
                <w:rFonts w:ascii="Calibri" w:hAnsi="Calibri" w:cs="Calibri"/>
                <w:color w:val="000000"/>
                <w:sz w:val="22"/>
                <w:szCs w:val="22"/>
                <w:lang w:val="en-US"/>
              </w:rPr>
              <w:t xml:space="preserve"> 3 cr.</w:t>
            </w:r>
          </w:p>
        </w:tc>
        <w:tc>
          <w:tcPr>
            <w:tcW w:w="2126" w:type="dxa"/>
            <w:shd w:val="clear" w:color="auto" w:fill="auto"/>
            <w:noWrap/>
            <w:vAlign w:val="bottom"/>
          </w:tcPr>
          <w:p w:rsidR="008448C4" w:rsidRPr="005B6563"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SOC-354.2</w:t>
            </w:r>
          </w:p>
        </w:tc>
        <w:tc>
          <w:tcPr>
            <w:tcW w:w="1276" w:type="dxa"/>
          </w:tcPr>
          <w:p w:rsidR="008448C4"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3693</w:t>
            </w:r>
          </w:p>
        </w:tc>
        <w:tc>
          <w:tcPr>
            <w:tcW w:w="1985" w:type="dxa"/>
            <w:shd w:val="clear" w:color="auto" w:fill="auto"/>
            <w:noWrap/>
            <w:vAlign w:val="bottom"/>
          </w:tcPr>
          <w:p w:rsidR="008448C4"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Sociology</w:t>
            </w:r>
          </w:p>
        </w:tc>
      </w:tr>
      <w:tr w:rsidR="008448C4" w:rsidRPr="00F02214" w:rsidTr="00EB057A">
        <w:trPr>
          <w:trHeight w:val="300"/>
        </w:trPr>
        <w:tc>
          <w:tcPr>
            <w:tcW w:w="2694" w:type="dxa"/>
            <w:vMerge/>
            <w:shd w:val="clear" w:color="auto" w:fill="auto"/>
            <w:noWrap/>
            <w:vAlign w:val="bottom"/>
          </w:tcPr>
          <w:p w:rsidR="008448C4" w:rsidRPr="00F02214" w:rsidRDefault="008448C4" w:rsidP="00865461">
            <w:pPr>
              <w:ind w:left="142"/>
              <w:rPr>
                <w:rFonts w:ascii="Calibri" w:hAnsi="Calibri" w:cs="Calibri"/>
                <w:color w:val="000000"/>
                <w:sz w:val="22"/>
                <w:szCs w:val="22"/>
                <w:lang w:val="en-US"/>
              </w:rPr>
            </w:pPr>
          </w:p>
        </w:tc>
        <w:tc>
          <w:tcPr>
            <w:tcW w:w="2551" w:type="dxa"/>
            <w:shd w:val="clear" w:color="auto" w:fill="auto"/>
            <w:vAlign w:val="center"/>
          </w:tcPr>
          <w:p w:rsidR="008448C4"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Social Stratification and Inequality</w:t>
            </w:r>
            <w:r w:rsidR="00AE3B83">
              <w:rPr>
                <w:rFonts w:ascii="Calibri" w:hAnsi="Calibri" w:cs="Calibri"/>
                <w:color w:val="000000"/>
                <w:sz w:val="22"/>
                <w:szCs w:val="22"/>
                <w:lang w:val="en-US"/>
              </w:rPr>
              <w:t>*</w:t>
            </w:r>
            <w:r>
              <w:rPr>
                <w:rFonts w:ascii="Calibri" w:hAnsi="Calibri" w:cs="Calibri"/>
                <w:color w:val="000000"/>
                <w:sz w:val="22"/>
                <w:szCs w:val="22"/>
                <w:lang w:val="en-US"/>
              </w:rPr>
              <w:t xml:space="preserve"> 3 cr.</w:t>
            </w:r>
          </w:p>
        </w:tc>
        <w:tc>
          <w:tcPr>
            <w:tcW w:w="2126" w:type="dxa"/>
            <w:shd w:val="clear" w:color="auto" w:fill="auto"/>
            <w:noWrap/>
            <w:vAlign w:val="bottom"/>
          </w:tcPr>
          <w:p w:rsidR="008448C4" w:rsidRPr="00F02214"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SOC-285.2</w:t>
            </w:r>
          </w:p>
        </w:tc>
        <w:tc>
          <w:tcPr>
            <w:tcW w:w="1276" w:type="dxa"/>
          </w:tcPr>
          <w:p w:rsidR="008448C4" w:rsidRDefault="008448C4" w:rsidP="005B6563">
            <w:pPr>
              <w:ind w:left="142"/>
              <w:rPr>
                <w:rFonts w:ascii="Calibri" w:hAnsi="Calibri" w:cs="Calibri"/>
                <w:color w:val="000000"/>
                <w:sz w:val="22"/>
                <w:szCs w:val="22"/>
                <w:lang w:val="en-US"/>
              </w:rPr>
            </w:pPr>
            <w:r>
              <w:rPr>
                <w:rFonts w:ascii="Calibri" w:hAnsi="Calibri" w:cs="Calibri"/>
                <w:color w:val="000000"/>
                <w:sz w:val="22"/>
                <w:szCs w:val="22"/>
                <w:lang w:val="en-US"/>
              </w:rPr>
              <w:t>3560</w:t>
            </w:r>
          </w:p>
          <w:p w:rsidR="008448C4" w:rsidRDefault="008448C4" w:rsidP="00865461">
            <w:pPr>
              <w:ind w:left="142"/>
              <w:rPr>
                <w:rFonts w:ascii="Calibri" w:hAnsi="Calibri" w:cs="Calibri"/>
                <w:color w:val="000000"/>
                <w:sz w:val="22"/>
                <w:szCs w:val="22"/>
                <w:lang w:val="en-US"/>
              </w:rPr>
            </w:pPr>
          </w:p>
        </w:tc>
        <w:tc>
          <w:tcPr>
            <w:tcW w:w="1985" w:type="dxa"/>
            <w:shd w:val="clear" w:color="auto" w:fill="auto"/>
            <w:noWrap/>
            <w:vAlign w:val="bottom"/>
          </w:tcPr>
          <w:p w:rsidR="008448C4" w:rsidRDefault="008448C4" w:rsidP="00865461">
            <w:pPr>
              <w:ind w:left="142"/>
              <w:rPr>
                <w:rFonts w:ascii="Calibri" w:hAnsi="Calibri" w:cs="Calibri"/>
                <w:color w:val="000000"/>
                <w:sz w:val="22"/>
                <w:szCs w:val="22"/>
                <w:lang w:val="en-US"/>
              </w:rPr>
            </w:pPr>
            <w:r>
              <w:rPr>
                <w:rFonts w:ascii="Calibri" w:hAnsi="Calibri" w:cs="Calibri"/>
                <w:color w:val="000000"/>
                <w:sz w:val="22"/>
                <w:szCs w:val="22"/>
                <w:lang w:val="en-US"/>
              </w:rPr>
              <w:t>Sociology</w:t>
            </w:r>
          </w:p>
        </w:tc>
      </w:tr>
      <w:tr w:rsidR="00DE5587" w:rsidTr="00EB057A">
        <w:trPr>
          <w:trHeight w:val="300"/>
        </w:trPr>
        <w:tc>
          <w:tcPr>
            <w:tcW w:w="2694" w:type="dxa"/>
            <w:vMerge w:val="restart"/>
            <w:shd w:val="clear" w:color="auto" w:fill="auto"/>
            <w:noWrap/>
            <w:vAlign w:val="center"/>
            <w:hideMark/>
          </w:tcPr>
          <w:p w:rsidR="00DE5587" w:rsidRPr="00EA49B5" w:rsidRDefault="00DE5587" w:rsidP="00865461">
            <w:pPr>
              <w:ind w:left="142"/>
              <w:jc w:val="center"/>
              <w:rPr>
                <w:rFonts w:ascii="Calibri" w:hAnsi="Calibri" w:cs="Calibri"/>
                <w:b/>
                <w:bCs/>
                <w:color w:val="000000"/>
                <w:sz w:val="22"/>
                <w:szCs w:val="22"/>
                <w:lang w:val="en-US"/>
              </w:rPr>
            </w:pPr>
            <w:proofErr w:type="spellStart"/>
            <w:r>
              <w:rPr>
                <w:rFonts w:ascii="Calibri" w:hAnsi="Calibri" w:cs="Calibri"/>
                <w:b/>
                <w:bCs/>
                <w:color w:val="000000"/>
                <w:sz w:val="22"/>
                <w:szCs w:val="22"/>
              </w:rPr>
              <w:t>Psychology</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of</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Communication</w:t>
            </w:r>
            <w:proofErr w:type="spellEnd"/>
            <w:r w:rsidR="00EA49B5">
              <w:rPr>
                <w:rFonts w:ascii="Calibri" w:hAnsi="Calibri" w:cs="Calibri"/>
                <w:b/>
                <w:bCs/>
                <w:color w:val="000000"/>
                <w:sz w:val="22"/>
                <w:szCs w:val="22"/>
                <w:lang w:val="en-US"/>
              </w:rPr>
              <w:t>**</w:t>
            </w:r>
          </w:p>
        </w:tc>
        <w:tc>
          <w:tcPr>
            <w:tcW w:w="2551" w:type="dxa"/>
            <w:shd w:val="clear" w:color="auto" w:fill="auto"/>
            <w:vAlign w:val="center"/>
            <w:hideMark/>
          </w:tcPr>
          <w:p w:rsidR="00DE5587" w:rsidRPr="00D816CA" w:rsidRDefault="002B5F3E" w:rsidP="00865461">
            <w:pPr>
              <w:ind w:left="142"/>
              <w:rPr>
                <w:rFonts w:ascii="Calibri" w:hAnsi="Calibri" w:cs="Calibri"/>
                <w:color w:val="000000"/>
                <w:sz w:val="22"/>
                <w:szCs w:val="22"/>
                <w:lang w:val="en-US"/>
              </w:rPr>
            </w:pPr>
            <w:r>
              <w:rPr>
                <w:rFonts w:ascii="Calibri" w:hAnsi="Calibri" w:cs="Calibri"/>
                <w:color w:val="000000"/>
                <w:sz w:val="22"/>
                <w:szCs w:val="22"/>
                <w:lang w:val="en-US"/>
              </w:rPr>
              <w:t>Intro to Mass Communication</w:t>
            </w:r>
          </w:p>
        </w:tc>
        <w:tc>
          <w:tcPr>
            <w:tcW w:w="2126" w:type="dxa"/>
            <w:shd w:val="clear" w:color="auto" w:fill="auto"/>
            <w:noWrap/>
            <w:vAlign w:val="bottom"/>
          </w:tcPr>
          <w:p w:rsidR="00DE5587" w:rsidRPr="008154A6" w:rsidRDefault="002B5F3E" w:rsidP="00865461">
            <w:pPr>
              <w:ind w:left="142"/>
              <w:rPr>
                <w:rFonts w:ascii="Calibri" w:hAnsi="Calibri" w:cs="Calibri"/>
                <w:color w:val="000000"/>
                <w:sz w:val="22"/>
                <w:szCs w:val="22"/>
                <w:lang w:val="en-US"/>
              </w:rPr>
            </w:pPr>
            <w:r>
              <w:rPr>
                <w:rFonts w:ascii="Calibri" w:hAnsi="Calibri" w:cs="Calibri"/>
                <w:color w:val="000000"/>
                <w:sz w:val="22"/>
                <w:szCs w:val="22"/>
                <w:lang w:val="en-US"/>
              </w:rPr>
              <w:t>JOR-182</w:t>
            </w:r>
          </w:p>
        </w:tc>
        <w:tc>
          <w:tcPr>
            <w:tcW w:w="1276" w:type="dxa"/>
          </w:tcPr>
          <w:p w:rsidR="00DE5587" w:rsidRDefault="00E55CE7" w:rsidP="00865461">
            <w:pPr>
              <w:ind w:left="142"/>
              <w:rPr>
                <w:rFonts w:ascii="Calibri" w:hAnsi="Calibri" w:cs="Calibri"/>
                <w:color w:val="000000"/>
                <w:sz w:val="22"/>
                <w:szCs w:val="22"/>
                <w:lang w:val="en-US"/>
              </w:rPr>
            </w:pPr>
            <w:r>
              <w:rPr>
                <w:rFonts w:ascii="Calibri" w:hAnsi="Calibri" w:cs="Calibri"/>
                <w:color w:val="000000"/>
                <w:sz w:val="22"/>
                <w:szCs w:val="22"/>
                <w:lang w:val="en-US"/>
              </w:rPr>
              <w:t>2936</w:t>
            </w:r>
          </w:p>
        </w:tc>
        <w:tc>
          <w:tcPr>
            <w:tcW w:w="1985" w:type="dxa"/>
            <w:shd w:val="clear" w:color="auto" w:fill="auto"/>
            <w:noWrap/>
            <w:vAlign w:val="bottom"/>
            <w:hideMark/>
          </w:tcPr>
          <w:p w:rsidR="00DE5587" w:rsidRPr="00CB7EDF" w:rsidRDefault="00DE5587" w:rsidP="00865461">
            <w:pPr>
              <w:ind w:left="142"/>
              <w:rPr>
                <w:rFonts w:ascii="Calibri" w:hAnsi="Calibri" w:cs="Calibri"/>
                <w:color w:val="000000"/>
                <w:sz w:val="22"/>
                <w:szCs w:val="22"/>
                <w:lang w:val="en-US"/>
              </w:rPr>
            </w:pPr>
            <w:r>
              <w:rPr>
                <w:rFonts w:ascii="Calibri" w:hAnsi="Calibri" w:cs="Calibri"/>
                <w:color w:val="000000"/>
                <w:sz w:val="22"/>
                <w:szCs w:val="22"/>
                <w:lang w:val="en-US"/>
              </w:rPr>
              <w:t>Journalism and Mass Communications</w:t>
            </w:r>
          </w:p>
        </w:tc>
      </w:tr>
      <w:tr w:rsidR="00DE5587" w:rsidTr="00EB057A">
        <w:trPr>
          <w:trHeight w:val="300"/>
        </w:trPr>
        <w:tc>
          <w:tcPr>
            <w:tcW w:w="2694" w:type="dxa"/>
            <w:vMerge/>
            <w:shd w:val="clear" w:color="auto" w:fill="auto"/>
            <w:noWrap/>
            <w:vAlign w:val="bottom"/>
            <w:hideMark/>
          </w:tcPr>
          <w:p w:rsidR="00DE5587" w:rsidRDefault="00DE5587" w:rsidP="00865461">
            <w:pPr>
              <w:ind w:left="142"/>
              <w:rPr>
                <w:rFonts w:ascii="Calibri" w:hAnsi="Calibri" w:cs="Calibri"/>
                <w:color w:val="000000"/>
                <w:sz w:val="22"/>
                <w:szCs w:val="22"/>
              </w:rPr>
            </w:pPr>
          </w:p>
        </w:tc>
        <w:tc>
          <w:tcPr>
            <w:tcW w:w="2551" w:type="dxa"/>
            <w:shd w:val="clear" w:color="auto" w:fill="auto"/>
            <w:vAlign w:val="center"/>
            <w:hideMark/>
          </w:tcPr>
          <w:p w:rsidR="00DE5587" w:rsidRPr="00AE3B83" w:rsidRDefault="00DE5587" w:rsidP="00865461">
            <w:pPr>
              <w:ind w:left="142"/>
              <w:rPr>
                <w:rFonts w:ascii="Calibri" w:hAnsi="Calibri" w:cs="Calibri"/>
                <w:color w:val="000000"/>
                <w:sz w:val="22"/>
                <w:szCs w:val="22"/>
                <w:lang w:val="en-US"/>
              </w:rPr>
            </w:pPr>
            <w:proofErr w:type="spellStart"/>
            <w:r>
              <w:rPr>
                <w:rFonts w:ascii="Calibri" w:hAnsi="Calibri" w:cs="Calibri"/>
                <w:color w:val="000000"/>
                <w:sz w:val="22"/>
                <w:szCs w:val="22"/>
              </w:rPr>
              <w:t>Political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Communication</w:t>
            </w:r>
            <w:proofErr w:type="spellEnd"/>
            <w:r w:rsidR="00AE3B83">
              <w:rPr>
                <w:rFonts w:ascii="Calibri" w:hAnsi="Calibri" w:cs="Calibri"/>
                <w:color w:val="000000"/>
                <w:sz w:val="22"/>
                <w:szCs w:val="22"/>
                <w:lang w:val="en-US"/>
              </w:rPr>
              <w:t>*</w:t>
            </w:r>
          </w:p>
        </w:tc>
        <w:tc>
          <w:tcPr>
            <w:tcW w:w="2126" w:type="dxa"/>
            <w:shd w:val="clear" w:color="auto" w:fill="auto"/>
            <w:noWrap/>
            <w:vAlign w:val="bottom"/>
          </w:tcPr>
          <w:p w:rsidR="00DE5587" w:rsidRPr="00E55CE7" w:rsidRDefault="00E55CE7" w:rsidP="00865461">
            <w:pPr>
              <w:ind w:left="142"/>
              <w:rPr>
                <w:rFonts w:ascii="Calibri" w:hAnsi="Calibri" w:cs="Calibri"/>
                <w:color w:val="000000"/>
                <w:sz w:val="22"/>
                <w:szCs w:val="22"/>
                <w:lang w:val="en-US"/>
              </w:rPr>
            </w:pPr>
            <w:r>
              <w:rPr>
                <w:rFonts w:ascii="Calibri" w:hAnsi="Calibri" w:cs="Calibri"/>
                <w:color w:val="000000"/>
                <w:sz w:val="22"/>
                <w:szCs w:val="22"/>
                <w:lang w:val="en-US"/>
              </w:rPr>
              <w:t>MC/ICP-212</w:t>
            </w:r>
          </w:p>
        </w:tc>
        <w:tc>
          <w:tcPr>
            <w:tcW w:w="1276" w:type="dxa"/>
          </w:tcPr>
          <w:p w:rsidR="00DE5587" w:rsidRDefault="00E55CE7" w:rsidP="00865461">
            <w:pPr>
              <w:ind w:left="142"/>
              <w:rPr>
                <w:rFonts w:ascii="Calibri" w:hAnsi="Calibri" w:cs="Calibri"/>
                <w:color w:val="000000"/>
                <w:sz w:val="22"/>
                <w:szCs w:val="22"/>
                <w:lang w:val="en-US"/>
              </w:rPr>
            </w:pPr>
            <w:r>
              <w:rPr>
                <w:rFonts w:ascii="Calibri" w:hAnsi="Calibri" w:cs="Calibri"/>
                <w:color w:val="000000"/>
                <w:sz w:val="22"/>
                <w:szCs w:val="22"/>
                <w:lang w:val="en-US"/>
              </w:rPr>
              <w:t>3755</w:t>
            </w:r>
          </w:p>
        </w:tc>
        <w:tc>
          <w:tcPr>
            <w:tcW w:w="1985" w:type="dxa"/>
            <w:shd w:val="clear" w:color="auto" w:fill="auto"/>
            <w:noWrap/>
            <w:vAlign w:val="bottom"/>
            <w:hideMark/>
          </w:tcPr>
          <w:p w:rsidR="00DE5587" w:rsidRDefault="00DE5587" w:rsidP="00865461">
            <w:pPr>
              <w:ind w:left="142"/>
              <w:rPr>
                <w:rFonts w:ascii="Calibri" w:hAnsi="Calibri" w:cs="Calibri"/>
                <w:color w:val="000000"/>
                <w:sz w:val="22"/>
                <w:szCs w:val="22"/>
              </w:rPr>
            </w:pPr>
            <w:r>
              <w:rPr>
                <w:rFonts w:ascii="Calibri" w:hAnsi="Calibri" w:cs="Calibri"/>
                <w:color w:val="000000"/>
                <w:sz w:val="22"/>
                <w:szCs w:val="22"/>
                <w:lang w:val="en-US"/>
              </w:rPr>
              <w:t>Journalism and Mass Communications</w:t>
            </w:r>
          </w:p>
        </w:tc>
      </w:tr>
      <w:tr w:rsidR="00DE5587" w:rsidTr="00EB057A">
        <w:trPr>
          <w:trHeight w:val="300"/>
        </w:trPr>
        <w:tc>
          <w:tcPr>
            <w:tcW w:w="2694" w:type="dxa"/>
            <w:vMerge/>
            <w:shd w:val="clear" w:color="auto" w:fill="auto"/>
            <w:noWrap/>
            <w:vAlign w:val="bottom"/>
            <w:hideMark/>
          </w:tcPr>
          <w:p w:rsidR="00DE5587" w:rsidRDefault="00DE5587" w:rsidP="00865461">
            <w:pPr>
              <w:ind w:left="142"/>
              <w:rPr>
                <w:rFonts w:ascii="Calibri" w:hAnsi="Calibri" w:cs="Calibri"/>
                <w:color w:val="000000"/>
                <w:sz w:val="22"/>
                <w:szCs w:val="22"/>
              </w:rPr>
            </w:pPr>
          </w:p>
        </w:tc>
        <w:tc>
          <w:tcPr>
            <w:tcW w:w="2551" w:type="dxa"/>
            <w:shd w:val="clear" w:color="auto" w:fill="auto"/>
            <w:vAlign w:val="center"/>
            <w:hideMark/>
          </w:tcPr>
          <w:p w:rsidR="00DE5587" w:rsidRPr="00AE7509" w:rsidRDefault="00DE5587" w:rsidP="00865461">
            <w:pPr>
              <w:ind w:left="142"/>
              <w:rPr>
                <w:rFonts w:ascii="Calibri" w:hAnsi="Calibri" w:cs="Calibri"/>
                <w:color w:val="000000"/>
                <w:sz w:val="22"/>
                <w:szCs w:val="22"/>
                <w:lang w:val="en-US"/>
              </w:rPr>
            </w:pPr>
            <w:proofErr w:type="spellStart"/>
            <w:r>
              <w:rPr>
                <w:rFonts w:ascii="Calibri" w:hAnsi="Calibri" w:cs="Calibri"/>
                <w:color w:val="000000"/>
                <w:sz w:val="22"/>
                <w:szCs w:val="22"/>
              </w:rPr>
              <w:t>Visual</w:t>
            </w:r>
            <w:proofErr w:type="spellEnd"/>
            <w:r>
              <w:rPr>
                <w:rFonts w:ascii="Calibri" w:hAnsi="Calibri" w:cs="Calibri"/>
                <w:color w:val="000000"/>
                <w:sz w:val="22"/>
                <w:szCs w:val="22"/>
              </w:rPr>
              <w:t xml:space="preserve"> </w:t>
            </w:r>
            <w:r>
              <w:rPr>
                <w:rFonts w:ascii="Calibri" w:hAnsi="Calibri" w:cs="Calibri"/>
                <w:color w:val="000000"/>
                <w:sz w:val="22"/>
                <w:szCs w:val="22"/>
                <w:lang w:val="en-US"/>
              </w:rPr>
              <w:t>Arts</w:t>
            </w:r>
            <w:r w:rsidR="00AE3B83">
              <w:rPr>
                <w:rFonts w:ascii="Calibri" w:hAnsi="Calibri" w:cs="Calibri"/>
                <w:color w:val="000000"/>
                <w:sz w:val="22"/>
                <w:szCs w:val="22"/>
                <w:lang w:val="en-US"/>
              </w:rPr>
              <w:t>*</w:t>
            </w:r>
          </w:p>
        </w:tc>
        <w:tc>
          <w:tcPr>
            <w:tcW w:w="2126" w:type="dxa"/>
            <w:shd w:val="clear" w:color="auto" w:fill="auto"/>
            <w:noWrap/>
            <w:vAlign w:val="bottom"/>
          </w:tcPr>
          <w:p w:rsidR="00DE5587" w:rsidRPr="008154A6" w:rsidRDefault="00E55CE7" w:rsidP="008154A6">
            <w:pPr>
              <w:ind w:left="142"/>
              <w:rPr>
                <w:rFonts w:ascii="Calibri" w:hAnsi="Calibri" w:cs="Calibri"/>
                <w:color w:val="000000"/>
                <w:sz w:val="22"/>
                <w:szCs w:val="22"/>
                <w:lang w:val="en-US"/>
              </w:rPr>
            </w:pPr>
            <w:r>
              <w:rPr>
                <w:rFonts w:ascii="Calibri" w:hAnsi="Calibri" w:cs="Calibri"/>
                <w:color w:val="000000"/>
                <w:sz w:val="22"/>
                <w:szCs w:val="22"/>
                <w:lang w:val="en-US"/>
              </w:rPr>
              <w:t>TCVA/ART/JMC-101</w:t>
            </w:r>
          </w:p>
        </w:tc>
        <w:tc>
          <w:tcPr>
            <w:tcW w:w="1276" w:type="dxa"/>
          </w:tcPr>
          <w:p w:rsidR="00DE5587" w:rsidRDefault="00E55CE7" w:rsidP="00865461">
            <w:pPr>
              <w:ind w:left="142"/>
              <w:rPr>
                <w:rFonts w:ascii="Calibri" w:hAnsi="Calibri" w:cs="Calibri"/>
                <w:color w:val="000000"/>
                <w:sz w:val="22"/>
                <w:szCs w:val="22"/>
                <w:lang w:val="en-US"/>
              </w:rPr>
            </w:pPr>
            <w:r>
              <w:rPr>
                <w:rFonts w:ascii="Calibri" w:hAnsi="Calibri" w:cs="Calibri"/>
                <w:color w:val="000000"/>
                <w:sz w:val="22"/>
                <w:szCs w:val="22"/>
                <w:lang w:val="en-US"/>
              </w:rPr>
              <w:t>4036</w:t>
            </w:r>
          </w:p>
        </w:tc>
        <w:tc>
          <w:tcPr>
            <w:tcW w:w="1985" w:type="dxa"/>
            <w:shd w:val="clear" w:color="auto" w:fill="auto"/>
            <w:noWrap/>
            <w:vAlign w:val="bottom"/>
            <w:hideMark/>
          </w:tcPr>
          <w:p w:rsidR="00DE5587" w:rsidRDefault="00DE5587" w:rsidP="00865461">
            <w:pPr>
              <w:ind w:left="142"/>
              <w:rPr>
                <w:rFonts w:ascii="Calibri" w:hAnsi="Calibri" w:cs="Calibri"/>
                <w:color w:val="000000"/>
                <w:sz w:val="22"/>
                <w:szCs w:val="22"/>
              </w:rPr>
            </w:pPr>
            <w:r>
              <w:rPr>
                <w:rFonts w:ascii="Calibri" w:hAnsi="Calibri" w:cs="Calibri"/>
                <w:color w:val="000000"/>
                <w:sz w:val="22"/>
                <w:szCs w:val="22"/>
                <w:lang w:val="en-US"/>
              </w:rPr>
              <w:t>Journalism and Mass Communications</w:t>
            </w:r>
          </w:p>
        </w:tc>
      </w:tr>
      <w:tr w:rsidR="00DE5587" w:rsidRPr="00FB2F5B" w:rsidTr="00EB057A">
        <w:trPr>
          <w:trHeight w:val="600"/>
        </w:trPr>
        <w:tc>
          <w:tcPr>
            <w:tcW w:w="2694" w:type="dxa"/>
            <w:vMerge/>
            <w:shd w:val="clear" w:color="auto" w:fill="auto"/>
            <w:noWrap/>
            <w:vAlign w:val="bottom"/>
            <w:hideMark/>
          </w:tcPr>
          <w:p w:rsidR="00DE5587" w:rsidRDefault="00DE5587" w:rsidP="00865461">
            <w:pPr>
              <w:ind w:left="142"/>
              <w:rPr>
                <w:rFonts w:ascii="Calibri" w:hAnsi="Calibri" w:cs="Calibri"/>
                <w:color w:val="000000"/>
                <w:sz w:val="22"/>
                <w:szCs w:val="22"/>
              </w:rPr>
            </w:pPr>
          </w:p>
        </w:tc>
        <w:tc>
          <w:tcPr>
            <w:tcW w:w="2551" w:type="dxa"/>
            <w:shd w:val="clear" w:color="auto" w:fill="auto"/>
            <w:vAlign w:val="center"/>
            <w:hideMark/>
          </w:tcPr>
          <w:p w:rsidR="00DE5587" w:rsidRPr="00FB2F5B" w:rsidRDefault="00DE5587" w:rsidP="00865461">
            <w:pPr>
              <w:ind w:left="142"/>
              <w:rPr>
                <w:rFonts w:ascii="Calibri" w:hAnsi="Calibri" w:cs="Calibri"/>
                <w:color w:val="000000"/>
                <w:sz w:val="22"/>
                <w:szCs w:val="22"/>
                <w:lang w:val="en-US"/>
              </w:rPr>
            </w:pPr>
            <w:r w:rsidRPr="00FB2F5B">
              <w:rPr>
                <w:rFonts w:ascii="Calibri" w:hAnsi="Calibri" w:cs="Calibri"/>
                <w:color w:val="000000"/>
                <w:sz w:val="22"/>
                <w:szCs w:val="22"/>
                <w:lang w:val="en-US"/>
              </w:rPr>
              <w:t>Visual communication and its psychological aspects</w:t>
            </w:r>
          </w:p>
        </w:tc>
        <w:tc>
          <w:tcPr>
            <w:tcW w:w="2126" w:type="dxa"/>
            <w:shd w:val="clear" w:color="auto" w:fill="auto"/>
            <w:noWrap/>
            <w:vAlign w:val="bottom"/>
            <w:hideMark/>
          </w:tcPr>
          <w:p w:rsidR="00DE5587" w:rsidRPr="00FB2F5B" w:rsidRDefault="00E40A7F" w:rsidP="00865461">
            <w:pPr>
              <w:ind w:left="142"/>
              <w:rPr>
                <w:rFonts w:ascii="Calibri" w:hAnsi="Calibri" w:cs="Calibri"/>
                <w:color w:val="000000"/>
                <w:sz w:val="22"/>
                <w:szCs w:val="22"/>
                <w:lang w:val="en-US"/>
              </w:rPr>
            </w:pPr>
            <w:r>
              <w:rPr>
                <w:rFonts w:ascii="Calibri" w:hAnsi="Calibri" w:cs="Calibri"/>
                <w:color w:val="000000"/>
                <w:sz w:val="22"/>
                <w:szCs w:val="22"/>
                <w:lang w:val="en-US"/>
              </w:rPr>
              <w:t>PSY-JMC-225</w:t>
            </w:r>
          </w:p>
        </w:tc>
        <w:tc>
          <w:tcPr>
            <w:tcW w:w="1276" w:type="dxa"/>
          </w:tcPr>
          <w:p w:rsidR="00DE5587" w:rsidRDefault="00E40A7F" w:rsidP="00865461">
            <w:pPr>
              <w:ind w:left="142"/>
              <w:rPr>
                <w:rFonts w:ascii="Calibri" w:hAnsi="Calibri" w:cs="Calibri"/>
                <w:color w:val="000000"/>
                <w:sz w:val="22"/>
                <w:szCs w:val="22"/>
                <w:lang w:val="en-US"/>
              </w:rPr>
            </w:pPr>
            <w:r>
              <w:rPr>
                <w:rFonts w:ascii="Calibri" w:hAnsi="Calibri" w:cs="Calibri"/>
                <w:color w:val="000000"/>
                <w:sz w:val="22"/>
                <w:szCs w:val="22"/>
                <w:lang w:val="en-US"/>
              </w:rPr>
              <w:t>3476</w:t>
            </w:r>
          </w:p>
        </w:tc>
        <w:tc>
          <w:tcPr>
            <w:tcW w:w="1985" w:type="dxa"/>
            <w:shd w:val="clear" w:color="auto" w:fill="auto"/>
            <w:noWrap/>
            <w:vAlign w:val="bottom"/>
            <w:hideMark/>
          </w:tcPr>
          <w:p w:rsidR="00DE5587" w:rsidRPr="00FB2F5B" w:rsidRDefault="00DE5587" w:rsidP="00865461">
            <w:pPr>
              <w:ind w:left="142"/>
              <w:rPr>
                <w:rFonts w:ascii="Calibri" w:hAnsi="Calibri" w:cs="Calibri"/>
                <w:color w:val="000000"/>
                <w:sz w:val="22"/>
                <w:szCs w:val="22"/>
                <w:lang w:val="en-US"/>
              </w:rPr>
            </w:pPr>
            <w:r>
              <w:rPr>
                <w:rFonts w:ascii="Calibri" w:hAnsi="Calibri" w:cs="Calibri"/>
                <w:color w:val="000000"/>
                <w:sz w:val="22"/>
                <w:szCs w:val="22"/>
                <w:lang w:val="en-US"/>
              </w:rPr>
              <w:t>Journalism and Mass Communications</w:t>
            </w:r>
          </w:p>
        </w:tc>
      </w:tr>
    </w:tbl>
    <w:p w:rsidR="00AD49C4" w:rsidRDefault="00EB057A" w:rsidP="00865461">
      <w:pPr>
        <w:ind w:left="142"/>
        <w:rPr>
          <w:lang w:val="en-US"/>
        </w:rPr>
      </w:pPr>
    </w:p>
    <w:p w:rsidR="00AE3B83" w:rsidRDefault="00AE3B83" w:rsidP="00865461">
      <w:pPr>
        <w:ind w:left="142"/>
        <w:rPr>
          <w:lang w:val="en-US"/>
        </w:rPr>
      </w:pPr>
      <w:r>
        <w:rPr>
          <w:lang w:val="en-US"/>
        </w:rPr>
        <w:t>*You may seek an agreement of an instructor before taking the course.</w:t>
      </w:r>
    </w:p>
    <w:p w:rsidR="00EA49B5" w:rsidRDefault="00041999" w:rsidP="00865461">
      <w:pPr>
        <w:ind w:left="142"/>
        <w:rPr>
          <w:lang w:val="en-US"/>
        </w:rPr>
      </w:pPr>
      <w:r>
        <w:rPr>
          <w:lang w:val="en-US"/>
        </w:rPr>
        <w:t>** Other courses may be taken upon agreement of Head of Social Sciences Division</w:t>
      </w:r>
      <w:r w:rsidR="00D80CA3">
        <w:rPr>
          <w:lang w:val="en-US"/>
        </w:rPr>
        <w:t xml:space="preserve"> to count towards concentration</w:t>
      </w:r>
      <w:r>
        <w:rPr>
          <w:lang w:val="en-US"/>
        </w:rPr>
        <w:t>.</w:t>
      </w:r>
    </w:p>
    <w:p w:rsidR="00AE3B83" w:rsidRPr="00AE3B83" w:rsidRDefault="00AE3B83" w:rsidP="00865461">
      <w:pPr>
        <w:ind w:left="142"/>
        <w:rPr>
          <w:lang w:val="en-US"/>
        </w:rPr>
      </w:pPr>
    </w:p>
    <w:sectPr w:rsidR="00AE3B83" w:rsidRPr="00AE3B83" w:rsidSect="0086546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A0"/>
    <w:rsid w:val="00041999"/>
    <w:rsid w:val="00047DDC"/>
    <w:rsid w:val="00085146"/>
    <w:rsid w:val="000A2C83"/>
    <w:rsid w:val="00136AA0"/>
    <w:rsid w:val="002478AE"/>
    <w:rsid w:val="002B167E"/>
    <w:rsid w:val="002B5F3E"/>
    <w:rsid w:val="003B2210"/>
    <w:rsid w:val="003C0D59"/>
    <w:rsid w:val="003F5963"/>
    <w:rsid w:val="004F0F8F"/>
    <w:rsid w:val="004F1F41"/>
    <w:rsid w:val="00516C2D"/>
    <w:rsid w:val="00576B3B"/>
    <w:rsid w:val="005B6563"/>
    <w:rsid w:val="0066784B"/>
    <w:rsid w:val="006F7FAC"/>
    <w:rsid w:val="007B32BF"/>
    <w:rsid w:val="008154A6"/>
    <w:rsid w:val="008448C4"/>
    <w:rsid w:val="00861291"/>
    <w:rsid w:val="00865461"/>
    <w:rsid w:val="0087545F"/>
    <w:rsid w:val="00976720"/>
    <w:rsid w:val="00984E9A"/>
    <w:rsid w:val="009953F9"/>
    <w:rsid w:val="009B1D49"/>
    <w:rsid w:val="00A00C8A"/>
    <w:rsid w:val="00A36B33"/>
    <w:rsid w:val="00A60E58"/>
    <w:rsid w:val="00AE3B83"/>
    <w:rsid w:val="00C04E81"/>
    <w:rsid w:val="00C12C61"/>
    <w:rsid w:val="00C455D6"/>
    <w:rsid w:val="00C57308"/>
    <w:rsid w:val="00D449DB"/>
    <w:rsid w:val="00D75301"/>
    <w:rsid w:val="00D80CA3"/>
    <w:rsid w:val="00D85982"/>
    <w:rsid w:val="00D95BCC"/>
    <w:rsid w:val="00DB63B7"/>
    <w:rsid w:val="00DE5587"/>
    <w:rsid w:val="00E40A7F"/>
    <w:rsid w:val="00E55CE7"/>
    <w:rsid w:val="00EA49B5"/>
    <w:rsid w:val="00EB057A"/>
    <w:rsid w:val="00EC37DE"/>
    <w:rsid w:val="00F02214"/>
    <w:rsid w:val="00F63961"/>
    <w:rsid w:val="00F9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6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6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 Psy</dc:creator>
  <cp:keywords/>
  <dc:description/>
  <cp:lastModifiedBy>Assist Psy</cp:lastModifiedBy>
  <cp:revision>55</cp:revision>
  <dcterms:created xsi:type="dcterms:W3CDTF">2017-02-15T11:45:00Z</dcterms:created>
  <dcterms:modified xsi:type="dcterms:W3CDTF">2017-03-03T10:38:00Z</dcterms:modified>
</cp:coreProperties>
</file>