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3" w:line="242" w:lineRule="auto"/>
        <w:ind w:left="567" w:right="1343" w:firstLine="1560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American University in Central Asia </w:t>
      </w:r>
    </w:p>
    <w:p w:rsidR="00000000" w:rsidDel="00000000" w:rsidP="00000000" w:rsidRDefault="00000000" w:rsidRPr="00000000" w14:paraId="00000002">
      <w:pPr>
        <w:spacing w:before="63" w:line="242" w:lineRule="auto"/>
        <w:ind w:left="567" w:right="1343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Department: Psychology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-1175066</wp:posOffset>
                </wp:positionH>
                <wp:positionV relativeFrom="paragraph">
                  <wp:posOffset>339408</wp:posOffset>
                </wp:positionV>
                <wp:extent cx="6617335" cy="2794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42095" y="3770793"/>
                          <a:ext cx="66078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-1175066</wp:posOffset>
                </wp:positionH>
                <wp:positionV relativeFrom="paragraph">
                  <wp:posOffset>339408</wp:posOffset>
                </wp:positionV>
                <wp:extent cx="6617335" cy="27940"/>
                <wp:effectExtent b="0" l="0" r="0" t="0"/>
                <wp:wrapTopAndBottom distB="0" dist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17335" cy="27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Title"/>
        <w:ind w:firstLine="213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left="0" w:firstLine="0"/>
        <w:jc w:val="left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      CHECKLIST FOR A</w:t>
      </w:r>
      <w:sdt>
        <w:sdtPr>
          <w:id w:val="1747158688"/>
          <w:tag w:val="goog_rdk_0"/>
        </w:sdtPr>
        <w:sdtContent>
          <w:commentRangeStart w:id="0"/>
        </w:sdtContent>
      </w:sdt>
      <w:r w:rsidDel="00000000" w:rsidR="00000000" w:rsidRPr="00000000">
        <w:rPr>
          <w:sz w:val="36"/>
          <w:szCs w:val="36"/>
          <w:rtl w:val="0"/>
        </w:rPr>
        <w:t xml:space="preserve">DMITS 2022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763.0000000000001" w:tblpY="0"/>
        <w:tblW w:w="107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91"/>
        <w:gridCol w:w="1082"/>
        <w:gridCol w:w="992"/>
        <w:gridCol w:w="761"/>
        <w:gridCol w:w="991.9999999999999"/>
        <w:gridCol w:w="1423"/>
        <w:gridCol w:w="1509"/>
        <w:tblGridChange w:id="0">
          <w:tblGrid>
            <w:gridCol w:w="3991"/>
            <w:gridCol w:w="1082"/>
            <w:gridCol w:w="992"/>
            <w:gridCol w:w="761"/>
            <w:gridCol w:w="991.9999999999999"/>
            <w:gridCol w:w="1423"/>
            <w:gridCol w:w="1509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05">
            <w:pPr>
              <w:spacing w:before="35" w:lineRule="auto"/>
              <w:ind w:left="107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General Education Courses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Credits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Academic Orientation program: </w:t>
            </w:r>
          </w:p>
          <w:p w:rsidR="00000000" w:rsidDel="00000000" w:rsidP="00000000" w:rsidRDefault="00000000" w:rsidRPr="00000000" w14:paraId="00000014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August 22- September 2, 2022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65" w:lineRule="auto"/>
              <w:ind w:left="-2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2*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Outside of 240 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First Year Seminar II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 (part of FYS)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before="58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tabs>
                <w:tab w:val="left" w:leader="none" w:pos="7740"/>
              </w:tabs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Introduction to Philosophy II (part of FYS)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before="61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</w:t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English Composition II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before="58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Kyrgyz Language and Literature II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17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before="168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Russian Language II</w:t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29" w:lineRule="auto"/>
              <w:ind w:left="107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before="143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History of Kyrgyzstan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before="1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Geography of Kyrgyzstan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C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Manas Studies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3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Natural Sciences/Second Year Seminar**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before="139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Introduction to Probability and  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 Statistics****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6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before="36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2023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Introduction to behavioral statistics*****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PSY 356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5831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6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before="36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Arts/Second Year Seminar**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9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Humanities/Second Year Seminar**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7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Social Sciences/Second Year Seminar**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E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Sports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400 hours/0 credits</w:t>
            </w:r>
          </w:p>
        </w:tc>
        <w:tc>
          <w:tcPr/>
          <w:p w:rsidR="00000000" w:rsidDel="00000000" w:rsidP="00000000" w:rsidRDefault="00000000" w:rsidRPr="00000000" w14:paraId="000000A5">
            <w:pPr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Total GenEd credits</w:t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before="115" w:lineRule="auto"/>
              <w:rPr/>
            </w:pPr>
            <w:r w:rsidDel="00000000" w:rsidR="00000000" w:rsidRPr="00000000">
              <w:rPr>
                <w:rtl w:val="0"/>
              </w:rPr>
              <w:t xml:space="preserve">    98    credits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spacing w:before="120" w:lineRule="auto"/>
        <w:ind w:left="-851" w:firstLine="0"/>
        <w:rPr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before="120" w:lineRule="auto"/>
        <w:ind w:left="-851" w:firstLine="0"/>
        <w:rPr>
          <w:color w:val="222222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*</w:t>
      </w:r>
      <w:r w:rsidDel="00000000" w:rsidR="00000000" w:rsidRPr="00000000">
        <w:rPr>
          <w:sz w:val="18"/>
          <w:szCs w:val="18"/>
          <w:rtl w:val="0"/>
        </w:rPr>
        <w:t xml:space="preserve"> Credits earned for the Academic Orientation program are not included into 240 credits for graduation.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120" w:lineRule="auto"/>
        <w:ind w:left="-851" w:firstLine="0"/>
        <w:rPr>
          <w:color w:val="000000"/>
          <w:sz w:val="18"/>
          <w:szCs w:val="18"/>
        </w:rPr>
      </w:pPr>
      <w:r w:rsidDel="00000000" w:rsidR="00000000" w:rsidRPr="00000000">
        <w:rPr>
          <w:color w:val="222222"/>
          <w:sz w:val="18"/>
          <w:szCs w:val="18"/>
          <w:rtl w:val="0"/>
        </w:rPr>
        <w:t xml:space="preserve">**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All students in their 2</w:t>
      </w:r>
      <w:r w:rsidDel="00000000" w:rsidR="00000000" w:rsidRPr="00000000">
        <w:rPr>
          <w:color w:val="000000"/>
          <w:sz w:val="18"/>
          <w:szCs w:val="18"/>
          <w:vertAlign w:val="superscript"/>
          <w:rtl w:val="0"/>
        </w:rPr>
        <w:t xml:space="preserve">nd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year must take one Second Year Seminar. This seminar substitutes for one required 6-credit course in either Humanities, Social Sciences, Arts or Natural Science.</w:t>
      </w:r>
    </w:p>
    <w:p w:rsidR="00000000" w:rsidDel="00000000" w:rsidP="00000000" w:rsidRDefault="00000000" w:rsidRPr="00000000" w14:paraId="000000B2">
      <w:pPr>
        <w:spacing w:before="120" w:lineRule="auto"/>
        <w:ind w:left="-851" w:firstLine="0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***One 6-credit course in Major requirements could be counted towards General Education requirements.</w:t>
      </w:r>
    </w:p>
    <w:p w:rsidR="00000000" w:rsidDel="00000000" w:rsidP="00000000" w:rsidRDefault="00000000" w:rsidRPr="00000000" w14:paraId="000000B3">
      <w:pPr>
        <w:spacing w:before="120" w:lineRule="auto"/>
        <w:ind w:left="-86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****This course is offered in English once every two years and its availability may change. Students must plan accordingly and consult with the department prior to registration.</w:t>
      </w:r>
    </w:p>
    <w:p w:rsidR="00000000" w:rsidDel="00000000" w:rsidP="00000000" w:rsidRDefault="00000000" w:rsidRPr="00000000" w14:paraId="000000B4">
      <w:pPr>
        <w:spacing w:before="120" w:lineRule="auto"/>
        <w:ind w:left="-851" w:firstLine="0"/>
        <w:rPr>
          <w:sz w:val="18"/>
          <w:szCs w:val="18"/>
          <w:highlight w:val="white"/>
        </w:rPr>
      </w:pPr>
      <w:r w:rsidDel="00000000" w:rsidR="00000000" w:rsidRPr="00000000">
        <w:rPr>
          <w:sz w:val="18"/>
          <w:szCs w:val="18"/>
          <w:rtl w:val="0"/>
        </w:rPr>
        <w:t xml:space="preserve">*****Intro to SPSS and psychological statisti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cs or other Statistics courses in 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before="120" w:lineRule="auto"/>
        <w:ind w:left="-851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733.0000000000001" w:tblpY="0"/>
        <w:tblW w:w="107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60"/>
        <w:gridCol w:w="1305"/>
        <w:gridCol w:w="990"/>
        <w:gridCol w:w="990"/>
        <w:gridCol w:w="990"/>
        <w:gridCol w:w="1425"/>
        <w:gridCol w:w="1395"/>
        <w:tblGridChange w:id="0">
          <w:tblGrid>
            <w:gridCol w:w="3660"/>
            <w:gridCol w:w="1305"/>
            <w:gridCol w:w="990"/>
            <w:gridCol w:w="990"/>
            <w:gridCol w:w="990"/>
            <w:gridCol w:w="1425"/>
            <w:gridCol w:w="1395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7"/>
            <w:shd w:fill="bfbfbf" w:val="clear"/>
          </w:tcPr>
          <w:p w:rsidR="00000000" w:rsidDel="00000000" w:rsidP="00000000" w:rsidRDefault="00000000" w:rsidRPr="00000000" w14:paraId="000000B6">
            <w:pPr>
              <w:spacing w:before="35" w:lineRule="auto"/>
              <w:ind w:left="107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Major Requirements 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B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Required Courses                                                                                                      Total – 48 credits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C5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0C6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0C9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before="65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Introduction to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spacing w:before="6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before="6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2999</w:t>
            </w:r>
          </w:p>
        </w:tc>
        <w:tc>
          <w:tcPr/>
          <w:p w:rsidR="00000000" w:rsidDel="00000000" w:rsidP="00000000" w:rsidRDefault="00000000" w:rsidRPr="00000000" w14:paraId="000000CE">
            <w:pPr>
              <w:spacing w:before="65" w:lineRule="auto"/>
              <w:ind w:left="-2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 6</w:t>
            </w:r>
          </w:p>
        </w:tc>
        <w:tc>
          <w:tcPr/>
          <w:p w:rsidR="00000000" w:rsidDel="00000000" w:rsidP="00000000" w:rsidRDefault="00000000" w:rsidRPr="00000000" w14:paraId="000000CF">
            <w:pPr>
              <w:spacing w:before="65" w:lineRule="auto"/>
              <w:ind w:left="1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Fall 2022</w:t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Psychological approaches to effective learning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128</w:t>
            </w:r>
          </w:p>
        </w:tc>
        <w:tc>
          <w:tcPr/>
          <w:p w:rsidR="00000000" w:rsidDel="00000000" w:rsidP="00000000" w:rsidRDefault="00000000" w:rsidRPr="00000000" w14:paraId="000000D4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5658</w:t>
            </w:r>
          </w:p>
        </w:tc>
        <w:tc>
          <w:tcPr/>
          <w:p w:rsidR="00000000" w:rsidDel="00000000" w:rsidP="00000000" w:rsidRDefault="00000000" w:rsidRPr="00000000" w14:paraId="000000D5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2022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History and systems in Psychology</w:t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157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5282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DD">
            <w:pPr>
              <w:spacing w:before="6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   2023</w:t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Methods Quantitative </w:t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276</w:t>
            </w:r>
          </w:p>
        </w:tc>
        <w:tc>
          <w:tcPr/>
          <w:p w:rsidR="00000000" w:rsidDel="00000000" w:rsidP="00000000" w:rsidRDefault="00000000" w:rsidRPr="00000000" w14:paraId="000000E2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5103</w:t>
            </w:r>
          </w:p>
        </w:tc>
        <w:tc>
          <w:tcPr/>
          <w:p w:rsidR="00000000" w:rsidDel="00000000" w:rsidP="00000000" w:rsidRDefault="00000000" w:rsidRPr="00000000" w14:paraId="000000E3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4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2023</w:t>
            </w:r>
          </w:p>
        </w:tc>
        <w:tc>
          <w:tcPr/>
          <w:p w:rsidR="00000000" w:rsidDel="00000000" w:rsidP="00000000" w:rsidRDefault="00000000" w:rsidRPr="00000000" w14:paraId="000000E5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6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Research Methods Qualitative</w:t>
            </w:r>
          </w:p>
        </w:tc>
        <w:tc>
          <w:tcPr/>
          <w:p w:rsidR="00000000" w:rsidDel="00000000" w:rsidP="00000000" w:rsidRDefault="00000000" w:rsidRPr="00000000" w14:paraId="000000E8">
            <w:pPr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 366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spacing w:before="60" w:lineRule="auto"/>
              <w:ind w:left="107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5315</w:t>
            </w:r>
          </w:p>
        </w:tc>
        <w:tc>
          <w:tcPr/>
          <w:p w:rsidR="00000000" w:rsidDel="00000000" w:rsidP="00000000" w:rsidRDefault="00000000" w:rsidRPr="00000000" w14:paraId="000000EA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EB">
            <w:pPr>
              <w:spacing w:before="60" w:lineRule="auto"/>
              <w:ind w:left="1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2024</w:t>
            </w:r>
          </w:p>
        </w:tc>
        <w:tc>
          <w:tcPr/>
          <w:p w:rsidR="00000000" w:rsidDel="00000000" w:rsidP="00000000" w:rsidRDefault="00000000" w:rsidRPr="00000000" w14:paraId="000000EC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0E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EE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Internship I</w:t>
            </w:r>
          </w:p>
        </w:tc>
        <w:tc>
          <w:tcPr/>
          <w:p w:rsidR="00000000" w:rsidDel="00000000" w:rsidP="00000000" w:rsidRDefault="00000000" w:rsidRPr="00000000" w14:paraId="000000EF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298</w:t>
            </w:r>
          </w:p>
        </w:tc>
        <w:tc>
          <w:tcPr/>
          <w:p w:rsidR="00000000" w:rsidDel="00000000" w:rsidP="00000000" w:rsidRDefault="00000000" w:rsidRPr="00000000" w14:paraId="000000F0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5104</w:t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2024</w:t>
            </w:r>
          </w:p>
        </w:tc>
        <w:tc>
          <w:tcPr/>
          <w:p w:rsidR="00000000" w:rsidDel="00000000" w:rsidP="00000000" w:rsidRDefault="00000000" w:rsidRPr="00000000" w14:paraId="000000F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Psychological test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337.1</w:t>
            </w:r>
          </w:p>
        </w:tc>
        <w:tc>
          <w:tcPr/>
          <w:p w:rsidR="00000000" w:rsidDel="00000000" w:rsidP="00000000" w:rsidRDefault="00000000" w:rsidRPr="00000000" w14:paraId="000000F7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3337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2024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0FB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FC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Thesis Seminar I</w:t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411.1</w:t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3779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0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2025</w:t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374, PSY 276, PSY 366, PSY 356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Senior Thesis Seminar II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412.1</w:t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3780</w:t>
            </w:r>
          </w:p>
        </w:tc>
        <w:tc>
          <w:tcPr/>
          <w:p w:rsidR="00000000" w:rsidDel="00000000" w:rsidP="00000000" w:rsidRDefault="00000000" w:rsidRPr="00000000" w14:paraId="00000106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07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2026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411.1</w:t>
            </w:r>
          </w:p>
        </w:tc>
        <w:tc>
          <w:tcPr/>
          <w:p w:rsidR="00000000" w:rsidDel="00000000" w:rsidP="00000000" w:rsidRDefault="00000000" w:rsidRPr="00000000" w14:paraId="00000109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10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Elective Courses (minimum 12 credits to complete each cluster) 54 credits from the following list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112">
            <w:pPr>
              <w:spacing w:before="65" w:lineRule="auto"/>
              <w:ind w:left="107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abbr.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before="65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Course ID</w:t>
            </w:r>
          </w:p>
        </w:tc>
        <w:tc>
          <w:tcPr/>
          <w:p w:rsidR="00000000" w:rsidDel="00000000" w:rsidP="00000000" w:rsidRDefault="00000000" w:rsidRPr="00000000" w14:paraId="00000114">
            <w:pPr>
              <w:spacing w:before="65" w:lineRule="auto"/>
              <w:ind w:left="-2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Credits</w:t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before="65" w:lineRule="auto"/>
              <w:ind w:left="1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Semester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before="65" w:lineRule="auto"/>
              <w:ind w:left="108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Prerequisites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before="65" w:lineRule="auto"/>
              <w:ind w:left="105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Comments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18">
            <w:pPr>
              <w:ind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Neuroscience cluster                                                                                                                 Total - at least 12 credits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Anatomy and Physiology of CNS and Complex Nervous Activity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127</w:t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2942</w:t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23/24</w:t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Animal Behavior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316.1</w:t>
            </w:r>
          </w:p>
        </w:tc>
        <w:tc>
          <w:tcPr/>
          <w:p w:rsidR="00000000" w:rsidDel="00000000" w:rsidP="00000000" w:rsidRDefault="00000000" w:rsidRPr="00000000" w14:paraId="00000128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3073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2A">
            <w:pPr>
              <w:spacing w:before="60" w:lineRule="auto"/>
              <w:ind w:left="109" w:firstLine="0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2D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Psychogenetic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386.1</w:t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4936</w:t>
            </w:r>
          </w:p>
        </w:tc>
        <w:tc>
          <w:tcPr/>
          <w:p w:rsidR="00000000" w:rsidDel="00000000" w:rsidP="00000000" w:rsidRDefault="00000000" w:rsidRPr="00000000" w14:paraId="00000130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24/25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Psychophysiology and Cognitive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310.1</w:t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3067</w:t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24/25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ind w:hanging="2"/>
              <w:rPr>
                <w:b w:val="1"/>
                <w:bCs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Psychopharmacology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 300.1</w:t>
            </w:r>
          </w:p>
        </w:tc>
        <w:tc>
          <w:tcPr/>
          <w:p w:rsidR="00000000" w:rsidDel="00000000" w:rsidP="00000000" w:rsidRDefault="00000000" w:rsidRPr="00000000" w14:paraId="0000013D">
            <w:pPr>
              <w:spacing w:before="60" w:lineRule="auto"/>
              <w:ind w:left="107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3068</w:t>
            </w:r>
          </w:p>
        </w:tc>
        <w:tc>
          <w:tcPr/>
          <w:p w:rsidR="00000000" w:rsidDel="00000000" w:rsidP="00000000" w:rsidRDefault="00000000" w:rsidRPr="00000000" w14:paraId="0000013E">
            <w:pPr>
              <w:spacing w:before="60" w:lineRule="auto"/>
              <w:ind w:left="106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3F">
            <w:pPr>
              <w:spacing w:before="60" w:lineRule="auto"/>
              <w:ind w:left="109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before="83" w:lineRule="auto"/>
              <w:ind w:left="108" w:firstLine="0"/>
              <w:rPr>
                <w:sz w:val="16"/>
                <w:szCs w:val="16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42">
            <w:pPr>
              <w:ind w:hanging="2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rsonality and Social cluster   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                                                                                              Total - at least 12 credits 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spacing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Psychology of Personality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334.1</w:t>
            </w:r>
          </w:p>
        </w:tc>
        <w:tc>
          <w:tcPr/>
          <w:p w:rsidR="00000000" w:rsidDel="00000000" w:rsidP="00000000" w:rsidRDefault="00000000" w:rsidRPr="00000000" w14:paraId="0000014B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3480</w:t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24/25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before="60" w:lineRule="auto"/>
              <w:ind w:left="10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spacing w:before="6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Psychology of Interpersonal Relations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359</w:t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3696</w:t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spacing w:before="60" w:lineRule="auto"/>
              <w:ind w:left="105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57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Social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211.1</w:t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3233</w:t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24/25</w:t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15E">
            <w:pPr>
              <w:spacing w:before="60" w:lineRule="auto"/>
              <w:rPr/>
            </w:pPr>
            <w:r w:rsidDel="00000000" w:rsidR="00000000" w:rsidRPr="00000000">
              <w:rPr>
                <w:rtl w:val="0"/>
              </w:rPr>
              <w:t xml:space="preserve">Developmental Psychology</w:t>
            </w:r>
          </w:p>
        </w:tc>
        <w:tc>
          <w:tcPr/>
          <w:p w:rsidR="00000000" w:rsidDel="00000000" w:rsidP="00000000" w:rsidRDefault="00000000" w:rsidRPr="00000000" w14:paraId="0000015F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238.1</w:t>
            </w:r>
          </w:p>
        </w:tc>
        <w:tc>
          <w:tcPr/>
          <w:p w:rsidR="00000000" w:rsidDel="00000000" w:rsidP="00000000" w:rsidRDefault="00000000" w:rsidRPr="00000000" w14:paraId="00000160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3066</w:t>
            </w:r>
          </w:p>
        </w:tc>
        <w:tc>
          <w:tcPr/>
          <w:p w:rsidR="00000000" w:rsidDel="00000000" w:rsidP="00000000" w:rsidRDefault="00000000" w:rsidRPr="00000000" w14:paraId="00000161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23/24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6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Educational Psychology and school environment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348</w:t>
            </w:r>
          </w:p>
        </w:tc>
        <w:tc>
          <w:tcPr/>
          <w:p w:rsidR="00000000" w:rsidDel="00000000" w:rsidP="00000000" w:rsidRDefault="00000000" w:rsidRPr="00000000" w14:paraId="00000167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4373</w:t>
            </w:r>
          </w:p>
        </w:tc>
        <w:tc>
          <w:tcPr/>
          <w:p w:rsidR="00000000" w:rsidDel="00000000" w:rsidP="00000000" w:rsidRDefault="00000000" w:rsidRPr="00000000" w14:paraId="00000168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9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6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Resilience: Self-Therapy Techniques for Personal Growth</w:t>
            </w:r>
          </w:p>
        </w:tc>
        <w:tc>
          <w:tcPr/>
          <w:p w:rsidR="00000000" w:rsidDel="00000000" w:rsidP="00000000" w:rsidRDefault="00000000" w:rsidRPr="00000000" w14:paraId="0000016D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PSY-279</w:t>
            </w:r>
          </w:p>
        </w:tc>
        <w:tc>
          <w:tcPr/>
          <w:p w:rsidR="00000000" w:rsidDel="00000000" w:rsidP="00000000" w:rsidRDefault="00000000" w:rsidRPr="00000000" w14:paraId="0000016E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5944</w:t>
            </w:r>
          </w:p>
        </w:tc>
        <w:tc>
          <w:tcPr/>
          <w:p w:rsidR="00000000" w:rsidDel="00000000" w:rsidP="00000000" w:rsidRDefault="00000000" w:rsidRPr="00000000" w14:paraId="0000016F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0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3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Clinical Psychology cluster (minimum 12 credits to complete this cluster)                           Total - at least 12 credits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Abnormal Psychology</w:t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39.1</w:t>
            </w:r>
          </w:p>
        </w:tc>
        <w:tc>
          <w:tcPr/>
          <w:p w:rsidR="00000000" w:rsidDel="00000000" w:rsidP="00000000" w:rsidRDefault="00000000" w:rsidRPr="00000000" w14:paraId="0000017C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3338</w:t>
            </w:r>
          </w:p>
        </w:tc>
        <w:tc>
          <w:tcPr/>
          <w:p w:rsidR="00000000" w:rsidDel="00000000" w:rsidP="00000000" w:rsidRDefault="00000000" w:rsidRPr="00000000" w14:paraId="0000017D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7E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24/25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80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Intro to Counseling</w:t>
            </w:r>
          </w:p>
        </w:tc>
        <w:tc>
          <w:tcPr/>
          <w:p w:rsidR="00000000" w:rsidDel="00000000" w:rsidP="00000000" w:rsidRDefault="00000000" w:rsidRPr="00000000" w14:paraId="00000182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383.1</w:t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3482</w:t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25/26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87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Special Psychology</w:t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209.1</w:t>
            </w:r>
          </w:p>
        </w:tc>
        <w:tc>
          <w:tcPr/>
          <w:p w:rsidR="00000000" w:rsidDel="00000000" w:rsidP="00000000" w:rsidRDefault="00000000" w:rsidRPr="00000000" w14:paraId="0000018A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4224</w:t>
            </w:r>
          </w:p>
        </w:tc>
        <w:tc>
          <w:tcPr/>
          <w:p w:rsidR="00000000" w:rsidDel="00000000" w:rsidP="00000000" w:rsidRDefault="00000000" w:rsidRPr="00000000" w14:paraId="0000018B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8D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F">
            <w:pPr>
              <w:ind w:hanging="2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Psychopharmacology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0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300.1</w:t>
            </w:r>
          </w:p>
        </w:tc>
        <w:tc>
          <w:tcPr/>
          <w:p w:rsidR="00000000" w:rsidDel="00000000" w:rsidP="00000000" w:rsidRDefault="00000000" w:rsidRPr="00000000" w14:paraId="00000191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3068</w:t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3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Group Counseling</w:t>
            </w:r>
          </w:p>
        </w:tc>
        <w:tc>
          <w:tcPr/>
          <w:p w:rsidR="00000000" w:rsidDel="00000000" w:rsidP="00000000" w:rsidRDefault="00000000" w:rsidRPr="00000000" w14:paraId="00000197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405</w:t>
            </w:r>
          </w:p>
        </w:tc>
        <w:tc>
          <w:tcPr/>
          <w:p w:rsidR="00000000" w:rsidDel="00000000" w:rsidP="00000000" w:rsidRDefault="00000000" w:rsidRPr="00000000" w14:paraId="00000198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4200</w:t>
            </w:r>
          </w:p>
        </w:tc>
        <w:tc>
          <w:tcPr/>
          <w:p w:rsidR="00000000" w:rsidDel="00000000" w:rsidP="00000000" w:rsidRDefault="00000000" w:rsidRPr="00000000" w14:paraId="00000199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Fall 25</w:t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Applied Behavior Analysis for Diverse Settings </w:t>
            </w:r>
          </w:p>
        </w:tc>
        <w:tc>
          <w:tcPr/>
          <w:p w:rsidR="00000000" w:rsidDel="00000000" w:rsidP="00000000" w:rsidRDefault="00000000" w:rsidRPr="00000000" w14:paraId="0000019E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369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4372</w:t>
            </w:r>
          </w:p>
        </w:tc>
        <w:tc>
          <w:tcPr/>
          <w:p w:rsidR="00000000" w:rsidDel="00000000" w:rsidP="00000000" w:rsidRDefault="00000000" w:rsidRPr="00000000" w14:paraId="000001A0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Fall 23/24</w:t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105.1</w:t>
            </w:r>
          </w:p>
        </w:tc>
        <w:tc>
          <w:tcPr/>
          <w:p w:rsidR="00000000" w:rsidDel="00000000" w:rsidP="00000000" w:rsidRDefault="00000000" w:rsidRPr="00000000" w14:paraId="000001A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Applied Behavior Analysis treatment II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344.1</w:t>
            </w:r>
          </w:p>
        </w:tc>
        <w:tc>
          <w:tcPr/>
          <w:p w:rsidR="00000000" w:rsidDel="00000000" w:rsidP="00000000" w:rsidRDefault="00000000" w:rsidRPr="00000000" w14:paraId="000001A6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3385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A8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Spring 24/25</w:t>
            </w:r>
          </w:p>
        </w:tc>
        <w:tc>
          <w:tcPr/>
          <w:p w:rsidR="00000000" w:rsidDel="00000000" w:rsidP="00000000" w:rsidRDefault="00000000" w:rsidRPr="00000000" w14:paraId="000001A9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369</w:t>
            </w:r>
          </w:p>
        </w:tc>
        <w:tc>
          <w:tcPr/>
          <w:p w:rsidR="00000000" w:rsidDel="00000000" w:rsidP="00000000" w:rsidRDefault="00000000" w:rsidRPr="00000000" w14:paraId="000001A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B">
            <w:pPr>
              <w:spacing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Advanced Topics in Psychology cluster (minimum 12 credits to complete this cluster)       Total - at least 12 credits    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Peace and Violence: Causes and Conditions</w:t>
            </w:r>
          </w:p>
        </w:tc>
        <w:tc>
          <w:tcPr/>
          <w:p w:rsidR="00000000" w:rsidDel="00000000" w:rsidP="00000000" w:rsidRDefault="00000000" w:rsidRPr="00000000" w14:paraId="000001B3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350</w:t>
            </w:r>
          </w:p>
        </w:tc>
        <w:tc>
          <w:tcPr/>
          <w:p w:rsidR="00000000" w:rsidDel="00000000" w:rsidP="00000000" w:rsidRDefault="00000000" w:rsidRPr="00000000" w14:paraId="000001B4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4740</w:t>
            </w:r>
          </w:p>
        </w:tc>
        <w:tc>
          <w:tcPr/>
          <w:p w:rsidR="00000000" w:rsidDel="00000000" w:rsidP="00000000" w:rsidRDefault="00000000" w:rsidRPr="00000000" w14:paraId="000001B5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6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8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Political Psychology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PSY/ICP </w:t>
            </w:r>
          </w:p>
        </w:tc>
        <w:tc>
          <w:tcPr/>
          <w:p w:rsidR="00000000" w:rsidDel="00000000" w:rsidP="00000000" w:rsidRDefault="00000000" w:rsidRPr="00000000" w14:paraId="000001BB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3212</w:t>
            </w:r>
          </w:p>
        </w:tc>
        <w:tc>
          <w:tcPr/>
          <w:p w:rsidR="00000000" w:rsidDel="00000000" w:rsidP="00000000" w:rsidRDefault="00000000" w:rsidRPr="00000000" w14:paraId="000001BC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BD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F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Psychology of Conflict</w:t>
            </w:r>
          </w:p>
        </w:tc>
        <w:tc>
          <w:tcPr/>
          <w:p w:rsidR="00000000" w:rsidDel="00000000" w:rsidP="00000000" w:rsidRDefault="00000000" w:rsidRPr="00000000" w14:paraId="000001C1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PSY/ICP/SOC 242</w:t>
            </w:r>
          </w:p>
        </w:tc>
        <w:tc>
          <w:tcPr/>
          <w:p w:rsidR="00000000" w:rsidDel="00000000" w:rsidP="00000000" w:rsidRDefault="00000000" w:rsidRPr="00000000" w14:paraId="000001C2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4131</w:t>
            </w:r>
          </w:p>
        </w:tc>
        <w:tc>
          <w:tcPr/>
          <w:p w:rsidR="00000000" w:rsidDel="00000000" w:rsidP="00000000" w:rsidRDefault="00000000" w:rsidRPr="00000000" w14:paraId="000001C3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4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Happiness: Public and private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363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5281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CB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CC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Market Psychology</w:t>
            </w:r>
          </w:p>
        </w:tc>
        <w:tc>
          <w:tcPr/>
          <w:p w:rsidR="00000000" w:rsidDel="00000000" w:rsidP="00000000" w:rsidRDefault="00000000" w:rsidRPr="00000000" w14:paraId="000001CF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325.1</w:t>
            </w:r>
          </w:p>
        </w:tc>
        <w:tc>
          <w:tcPr/>
          <w:p w:rsidR="00000000" w:rsidDel="00000000" w:rsidP="00000000" w:rsidRDefault="00000000" w:rsidRPr="00000000" w14:paraId="000001D0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4142</w:t>
            </w:r>
          </w:p>
        </w:tc>
        <w:tc>
          <w:tcPr/>
          <w:p w:rsidR="00000000" w:rsidDel="00000000" w:rsidP="00000000" w:rsidRDefault="00000000" w:rsidRPr="00000000" w14:paraId="000001D1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D3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Psychology of Human Sexuality</w:t>
            </w:r>
          </w:p>
        </w:tc>
        <w:tc>
          <w:tcPr/>
          <w:p w:rsidR="00000000" w:rsidDel="00000000" w:rsidP="00000000" w:rsidRDefault="00000000" w:rsidRPr="00000000" w14:paraId="000001D6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359</w:t>
            </w:r>
          </w:p>
        </w:tc>
        <w:tc>
          <w:tcPr/>
          <w:p w:rsidR="00000000" w:rsidDel="00000000" w:rsidP="00000000" w:rsidRDefault="00000000" w:rsidRPr="00000000" w14:paraId="000001D7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3697</w:t>
            </w:r>
          </w:p>
        </w:tc>
        <w:tc>
          <w:tcPr/>
          <w:p w:rsidR="00000000" w:rsidDel="00000000" w:rsidP="00000000" w:rsidRDefault="00000000" w:rsidRPr="00000000" w14:paraId="000001D8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D9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DA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Mental health in global perspectives</w:t>
            </w:r>
          </w:p>
        </w:tc>
        <w:tc>
          <w:tcPr/>
          <w:p w:rsidR="00000000" w:rsidDel="00000000" w:rsidP="00000000" w:rsidRDefault="00000000" w:rsidRPr="00000000" w14:paraId="000001DD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345</w:t>
            </w:r>
          </w:p>
        </w:tc>
        <w:tc>
          <w:tcPr/>
          <w:p w:rsidR="00000000" w:rsidDel="00000000" w:rsidP="00000000" w:rsidRDefault="00000000" w:rsidRPr="00000000" w14:paraId="000001DE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5648</w:t>
            </w:r>
          </w:p>
        </w:tc>
        <w:tc>
          <w:tcPr/>
          <w:p w:rsidR="00000000" w:rsidDel="00000000" w:rsidP="00000000" w:rsidRDefault="00000000" w:rsidRPr="00000000" w14:paraId="000001DF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E1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Feminism and Psychology</w:t>
            </w:r>
          </w:p>
        </w:tc>
        <w:tc>
          <w:tcPr/>
          <w:p w:rsidR="00000000" w:rsidDel="00000000" w:rsidP="00000000" w:rsidRDefault="00000000" w:rsidRPr="00000000" w14:paraId="000001E4">
            <w:pPr>
              <w:spacing w:before="83" w:lineRule="auto"/>
              <w:ind w:left="107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PSY 294</w:t>
            </w:r>
          </w:p>
        </w:tc>
        <w:tc>
          <w:tcPr/>
          <w:p w:rsidR="00000000" w:rsidDel="00000000" w:rsidP="00000000" w:rsidRDefault="00000000" w:rsidRPr="00000000" w14:paraId="000001E5">
            <w:pPr>
              <w:spacing w:before="60" w:lineRule="auto"/>
              <w:ind w:left="10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5636</w:t>
            </w:r>
          </w:p>
        </w:tc>
        <w:tc>
          <w:tcPr/>
          <w:p w:rsidR="00000000" w:rsidDel="00000000" w:rsidP="00000000" w:rsidRDefault="00000000" w:rsidRPr="00000000" w14:paraId="000001E6">
            <w:pPr>
              <w:spacing w:before="60" w:lineRule="auto"/>
              <w:ind w:left="106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7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E8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9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ind w:hanging="2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Introduction to Organizational Psychology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B">
            <w:pPr>
              <w:spacing w:before="83" w:lineRule="auto"/>
              <w:ind w:left="107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 342.1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C">
            <w:pPr>
              <w:spacing w:before="60" w:lineRule="auto"/>
              <w:ind w:left="107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3339</w:t>
            </w:r>
          </w:p>
        </w:tc>
        <w:tc>
          <w:tcPr/>
          <w:p w:rsidR="00000000" w:rsidDel="00000000" w:rsidP="00000000" w:rsidRDefault="00000000" w:rsidRPr="00000000" w14:paraId="000001ED">
            <w:pPr>
              <w:spacing w:before="60" w:lineRule="auto"/>
              <w:ind w:left="106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EE">
            <w:pPr>
              <w:spacing w:before="60" w:lineRule="auto"/>
              <w:ind w:left="109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EF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1">
            <w:pPr>
              <w:ind w:hanging="2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Ethics and Diversity in Psychology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PSY-419</w:t>
            </w:r>
          </w:p>
        </w:tc>
        <w:tc>
          <w:tcPr/>
          <w:p w:rsidR="00000000" w:rsidDel="00000000" w:rsidP="00000000" w:rsidRDefault="00000000" w:rsidRPr="00000000" w14:paraId="000001F3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5768</w:t>
            </w:r>
          </w:p>
        </w:tc>
        <w:tc>
          <w:tcPr/>
          <w:p w:rsidR="00000000" w:rsidDel="00000000" w:rsidP="00000000" w:rsidRDefault="00000000" w:rsidRPr="00000000" w14:paraId="000001F4">
            <w:pPr>
              <w:spacing w:before="60" w:lineRule="auto"/>
              <w:ind w:left="106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 </w:t>
            </w:r>
          </w:p>
        </w:tc>
        <w:tc>
          <w:tcPr/>
          <w:p w:rsidR="00000000" w:rsidDel="00000000" w:rsidP="00000000" w:rsidRDefault="00000000" w:rsidRPr="00000000" w14:paraId="000001F5">
            <w:pPr>
              <w:spacing w:before="60" w:lineRule="auto"/>
              <w:ind w:left="109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F6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7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8">
            <w:pPr>
              <w:ind w:hanging="2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Art in Psychology</w:t>
            </w:r>
          </w:p>
        </w:tc>
        <w:tc>
          <w:tcPr/>
          <w:p w:rsidR="00000000" w:rsidDel="00000000" w:rsidP="00000000" w:rsidRDefault="00000000" w:rsidRPr="00000000" w14:paraId="000001F9">
            <w:pPr>
              <w:spacing w:before="83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PSY-288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6058</w:t>
            </w:r>
          </w:p>
        </w:tc>
        <w:tc>
          <w:tcPr/>
          <w:p w:rsidR="00000000" w:rsidDel="00000000" w:rsidP="00000000" w:rsidRDefault="00000000" w:rsidRPr="00000000" w14:paraId="000001FB">
            <w:pPr>
              <w:spacing w:before="60" w:lineRule="auto"/>
              <w:ind w:left="106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FC">
            <w:pPr>
              <w:spacing w:before="60" w:lineRule="auto"/>
              <w:ind w:left="109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1FD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E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F">
            <w:pPr>
              <w:ind w:hanging="2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Career assessment and counseling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PSY-435</w:t>
            </w:r>
          </w:p>
        </w:tc>
        <w:tc>
          <w:tcPr/>
          <w:p w:rsidR="00000000" w:rsidDel="00000000" w:rsidP="00000000" w:rsidRDefault="00000000" w:rsidRPr="00000000" w14:paraId="00000201">
            <w:pPr>
              <w:spacing w:before="60" w:lineRule="auto"/>
              <w:ind w:left="107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4629 </w:t>
            </w:r>
          </w:p>
        </w:tc>
        <w:tc>
          <w:tcPr/>
          <w:p w:rsidR="00000000" w:rsidDel="00000000" w:rsidP="00000000" w:rsidRDefault="00000000" w:rsidRPr="00000000" w14:paraId="00000202">
            <w:pPr>
              <w:spacing w:before="60" w:lineRule="auto"/>
              <w:ind w:left="106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03">
            <w:pPr>
              <w:spacing w:before="60" w:lineRule="auto"/>
              <w:ind w:left="109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TBA</w:t>
            </w:r>
          </w:p>
        </w:tc>
        <w:tc>
          <w:tcPr/>
          <w:p w:rsidR="00000000" w:rsidDel="00000000" w:rsidP="00000000" w:rsidRDefault="00000000" w:rsidRPr="00000000" w14:paraId="00000204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6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Elective courses OUTSIDE of major 40 credits (at least 18cr outside the major and other credits can be taken from the major)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20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 Total Number of Credits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0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240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2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21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Practical Internship</w:t>
            </w:r>
          </w:p>
        </w:tc>
        <w:tc>
          <w:tcPr/>
          <w:p w:rsidR="00000000" w:rsidDel="00000000" w:rsidP="00000000" w:rsidRDefault="00000000" w:rsidRPr="00000000" w14:paraId="0000021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218">
            <w:pPr>
              <w:spacing w:before="60" w:lineRule="auto"/>
              <w:ind w:left="109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before="83" w:lineRule="auto"/>
              <w:ind w:left="108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A">
            <w:pPr>
              <w:spacing w:before="60" w:lineRule="auto"/>
              <w:ind w:left="105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Outside of 240</w:t>
            </w:r>
          </w:p>
        </w:tc>
      </w:tr>
    </w:tbl>
    <w:p w:rsidR="00000000" w:rsidDel="00000000" w:rsidP="00000000" w:rsidRDefault="00000000" w:rsidRPr="00000000" w14:paraId="0000021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Order of study for 2022 admits</w:t>
      </w:r>
    </w:p>
    <w:tbl>
      <w:tblPr>
        <w:tblStyle w:val="Table3"/>
        <w:tblW w:w="10777.0" w:type="dxa"/>
        <w:jc w:val="left"/>
        <w:tblInd w:w="-1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75"/>
        <w:gridCol w:w="837"/>
        <w:gridCol w:w="4680"/>
        <w:gridCol w:w="13"/>
        <w:gridCol w:w="872"/>
        <w:tblGridChange w:id="0">
          <w:tblGrid>
            <w:gridCol w:w="4375"/>
            <w:gridCol w:w="837"/>
            <w:gridCol w:w="4680"/>
            <w:gridCol w:w="13"/>
            <w:gridCol w:w="872"/>
          </w:tblGrid>
        </w:tblGridChange>
      </w:tblGrid>
      <w:tr>
        <w:trPr>
          <w:cantSplit w:val="0"/>
          <w:trHeight w:val="368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56" w:lineRule="auto"/>
              <w:ind w:left="0" w:right="318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Academic Orientation Program [2 credits]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732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1st semester (30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633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2nd semester (30 credits)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 to Psychology </w:t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and systems in Psychology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Psychological approaches to effective learning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Year Seminar I</w:t>
            </w:r>
          </w:p>
        </w:tc>
        <w:tc>
          <w:tcPr/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Composition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Composition I</w:t>
            </w:r>
          </w:p>
        </w:tc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II (part of FYS)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</w:t>
            </w:r>
          </w:p>
        </w:tc>
        <w:tc>
          <w:tcPr/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Kyrgyz Language and Literature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Introduction to Philosophy I (part of FYS)</w:t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Russian Language I</w:t>
            </w:r>
          </w:p>
        </w:tc>
        <w:tc>
          <w:tcPr/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 </w:t>
            </w:r>
          </w:p>
        </w:tc>
        <w:tc>
          <w:tcPr/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4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357" w:hRule="atLeast"/>
          <w:tblHeader w:val="0"/>
        </w:trPr>
        <w:tc>
          <w:tcPr/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80"/>
              </w:tabs>
              <w:spacing w:after="0" w:before="44" w:line="240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Sports</w:t>
            </w:r>
          </w:p>
        </w:tc>
        <w:tc>
          <w:tcPr/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0" w:right="418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091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3rd semester (3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3" w:line="256" w:lineRule="auto"/>
              <w:ind w:left="1595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4th semester (3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Research Methods Qualitative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4">
            <w:pPr>
              <w:spacing w:before="116" w:line="244" w:lineRule="auto"/>
              <w:ind w:left="47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highlight w:val="white"/>
                <w:rtl w:val="0"/>
              </w:rPr>
              <w:t xml:space="preserve">Research Methods Quantitative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 Sciences/Second Year Seminar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History of Kyrgyzstan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 to Probabilities and Statistics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Geography of Kyrgyzstan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Manas studies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Sport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Sports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354" w:hRule="atLeast"/>
          <w:tblHeader w:val="0"/>
        </w:trPr>
        <w:tc>
          <w:tcPr/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3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416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5th semester (3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6th semester (3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Psychological Test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1">
            <w:pPr>
              <w:spacing w:before="166" w:line="256" w:lineRule="auto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GenEd/Elective course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Internship 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GenEd/Elective course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9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Introduction to behavioral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GenEd/Elective course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GenEd/Elective courses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GenEd/Elective course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3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6" w:line="244" w:lineRule="auto"/>
              <w:ind w:left="47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GenEd/Elective courses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GenEd/Elective course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highlight w:val="white"/>
                <w:rtl w:val="0"/>
              </w:rPr>
              <w:t xml:space="preserve">GenEd/Elective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559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7th semester (3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993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8th semester (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33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credits)</w:t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Senior Thesis Seminar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4">
            <w:pPr>
              <w:spacing w:before="166" w:line="256" w:lineRule="auto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Senior Thesis Seminar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GenEd/Elective courses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6" w:line="25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</w:tr>
    </w:tbl>
    <w:p w:rsidR="00000000" w:rsidDel="00000000" w:rsidP="00000000" w:rsidRDefault="00000000" w:rsidRPr="00000000" w14:paraId="000002BC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Style w:val="Heading2"/>
        <w:tabs>
          <w:tab w:val="left" w:leader="none" w:pos="6322"/>
        </w:tabs>
        <w:ind w:left="-851" w:firstLine="0"/>
        <w:rPr>
          <w:sz w:val="24"/>
          <w:szCs w:val="24"/>
          <w:u w:val="single"/>
        </w:rPr>
      </w:pPr>
      <w:bookmarkStart w:colFirst="0" w:colLast="0" w:name="_heading=h.yrok3w939cj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pStyle w:val="Heading2"/>
        <w:tabs>
          <w:tab w:val="left" w:leader="none" w:pos="6322"/>
        </w:tabs>
        <w:ind w:left="-851" w:firstLine="0"/>
        <w:rPr>
          <w:sz w:val="30"/>
          <w:szCs w:val="30"/>
          <w:u w:val="single"/>
        </w:rPr>
      </w:pPr>
      <w:bookmarkStart w:colFirst="0" w:colLast="0" w:name="_heading=h.baux9wkcu7zi" w:id="1"/>
      <w:bookmarkEnd w:id="1"/>
      <w:r w:rsidDel="00000000" w:rsidR="00000000" w:rsidRPr="00000000">
        <w:rPr>
          <w:sz w:val="24"/>
          <w:szCs w:val="24"/>
          <w:u w:val="single"/>
          <w:rtl w:val="0"/>
        </w:rPr>
        <w:t xml:space="preserve">Graduation requirements: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at least 243 credits (+credit hours earned for program practical internships)</w:t>
      </w:r>
    </w:p>
    <w:p w:rsidR="00000000" w:rsidDel="00000000" w:rsidP="00000000" w:rsidRDefault="00000000" w:rsidRPr="00000000" w14:paraId="000002C0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General Education requirements;</w:t>
      </w:r>
    </w:p>
    <w:p w:rsidR="00000000" w:rsidDel="00000000" w:rsidP="00000000" w:rsidRDefault="00000000" w:rsidRPr="00000000" w14:paraId="000002C1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all requirements for at least one major;</w:t>
      </w:r>
    </w:p>
    <w:p w:rsidR="00000000" w:rsidDel="00000000" w:rsidP="00000000" w:rsidRDefault="00000000" w:rsidRPr="00000000" w14:paraId="000002C2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Earn no more than 102 credits of introductory (100-level) courses;</w:t>
      </w:r>
    </w:p>
    <w:p w:rsidR="00000000" w:rsidDel="00000000" w:rsidP="00000000" w:rsidRDefault="00000000" w:rsidRPr="00000000" w14:paraId="000002C3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Complete at least 18 elective credits outside of a student’s major and General Education program;</w:t>
      </w:r>
    </w:p>
    <w:p w:rsidR="00000000" w:rsidDel="00000000" w:rsidP="00000000" w:rsidRDefault="00000000" w:rsidRPr="00000000" w14:paraId="000002C4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Complete the required number of internship credits;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Pass all state graduation examinations;</w:t>
      </w:r>
    </w:p>
    <w:p w:rsidR="00000000" w:rsidDel="00000000" w:rsidP="00000000" w:rsidRDefault="00000000" w:rsidRPr="00000000" w14:paraId="000002C6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c2c2c"/>
          <w:sz w:val="24"/>
          <w:szCs w:val="24"/>
        </w:rPr>
      </w:pPr>
      <w:r w:rsidDel="00000000" w:rsidR="00000000" w:rsidRPr="00000000">
        <w:rPr>
          <w:color w:val="2c2c2c"/>
          <w:sz w:val="24"/>
          <w:szCs w:val="24"/>
          <w:rtl w:val="0"/>
        </w:rPr>
        <w:t xml:space="preserve">Successfully complete and defend a senior thesis/project;</w:t>
      </w:r>
    </w:p>
    <w:p w:rsidR="00000000" w:rsidDel="00000000" w:rsidP="00000000" w:rsidRDefault="00000000" w:rsidRPr="00000000" w14:paraId="000002C7">
      <w:pPr>
        <w:widowControl w:val="1"/>
        <w:numPr>
          <w:ilvl w:val="0"/>
          <w:numId w:val="1"/>
        </w:numPr>
        <w:shd w:fill="ffffff" w:val="clear"/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Receive no "F" or "N/P" grades in the final semester;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numPr>
          <w:ilvl w:val="0"/>
          <w:numId w:val="1"/>
        </w:numPr>
        <w:ind w:left="720" w:hanging="360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To earn an overall GPA of at least 2.0.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134" w:top="709" w:left="1843" w:right="85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Asel Myrzabekova" w:id="0" w:date="2026-04-03T08:18:58Z"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@psyc@auca.kg - Aruuke please update all checklists as per this example - I have highlighted. Thank you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_Assigned to psyc@auca.kg_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2CA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before="67" w:lineRule="auto"/>
      <w:ind w:left="38"/>
    </w:pPr>
    <w:rPr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132" w:right="2309"/>
      <w:jc w:val="center"/>
    </w:pPr>
    <w:rPr>
      <w:b w:val="1"/>
      <w:bCs w:val="1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1"/>
    <w:rsid w:val="00FC4645"/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character" w:styleId="TitleChar" w:customStyle="1">
    <w:name w:val="Title Char"/>
    <w:basedOn w:val="DefaultParagraphFont"/>
    <w:link w:val="Title"/>
    <w:uiPriority w:val="1"/>
    <w:rsid w:val="00FC4645"/>
    <w:rPr>
      <w:rFonts w:ascii="Times New Roman" w:cs="Times New Roman" w:eastAsia="Times New Roman" w:hAnsi="Times New Roman"/>
      <w:b w:val="1"/>
      <w:bCs w:val="1"/>
      <w:sz w:val="40"/>
      <w:szCs w:val="40"/>
    </w:rPr>
  </w:style>
  <w:style w:type="paragraph" w:styleId="TableParagraph" w:customStyle="1">
    <w:name w:val="Table Paragraph"/>
    <w:basedOn w:val="Normal"/>
    <w:uiPriority w:val="1"/>
    <w:qFormat w:val="1"/>
    <w:rsid w:val="00FC464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njUmwWh1HW8ea8MUWFYdfoVuXg==">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2025-08-28T09:08:00Z</dcterms:created>
  <dc:creator>Zhamilia Irsalieva</dc:creator>
</cp:coreProperties>
</file>