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A8" w:rsidRPr="0089280C" w:rsidRDefault="00336FA8" w:rsidP="00336FA8">
      <w:pPr>
        <w:pStyle w:val="a3"/>
        <w:jc w:val="center"/>
        <w:rPr>
          <w:sz w:val="28"/>
          <w:szCs w:val="28"/>
          <w:u w:val="none"/>
        </w:rPr>
      </w:pPr>
      <w:r w:rsidRPr="0089280C">
        <w:rPr>
          <w:sz w:val="28"/>
          <w:szCs w:val="28"/>
          <w:u w:val="none"/>
        </w:rPr>
        <w:t>Université Américaine en Asie Centrale</w:t>
      </w:r>
    </w:p>
    <w:p w:rsidR="00336FA8" w:rsidRPr="0089280C" w:rsidRDefault="00336FA8" w:rsidP="00336FA8">
      <w:pPr>
        <w:pStyle w:val="a3"/>
        <w:jc w:val="center"/>
        <w:rPr>
          <w:sz w:val="28"/>
          <w:szCs w:val="28"/>
          <w:u w:val="none"/>
        </w:rPr>
      </w:pPr>
      <w:r w:rsidRPr="0089280C">
        <w:rPr>
          <w:sz w:val="28"/>
          <w:szCs w:val="28"/>
          <w:u w:val="none"/>
        </w:rPr>
        <w:t>Département des Etudes Européennes</w:t>
      </w:r>
    </w:p>
    <w:p w:rsidR="00336FA8" w:rsidRPr="005011EF" w:rsidRDefault="00336FA8" w:rsidP="00336FA8">
      <w:pPr>
        <w:pStyle w:val="a3"/>
        <w:jc w:val="center"/>
        <w:rPr>
          <w:u w:val="none"/>
        </w:rPr>
      </w:pPr>
    </w:p>
    <w:p w:rsidR="00336FA8" w:rsidRPr="00821859" w:rsidRDefault="00336FA8" w:rsidP="00336FA8">
      <w:pPr>
        <w:pStyle w:val="a3"/>
        <w:jc w:val="center"/>
        <w:rPr>
          <w:b/>
          <w:bCs/>
          <w:sz w:val="28"/>
          <w:szCs w:val="28"/>
          <w:u w:val="none"/>
        </w:rPr>
      </w:pPr>
      <w:r w:rsidRPr="00821859">
        <w:rPr>
          <w:b/>
          <w:bCs/>
          <w:sz w:val="28"/>
          <w:szCs w:val="28"/>
          <w:u w:val="none"/>
        </w:rPr>
        <w:t>FR</w:t>
      </w:r>
      <w:r w:rsidR="00767337">
        <w:rPr>
          <w:b/>
          <w:bCs/>
          <w:sz w:val="28"/>
          <w:szCs w:val="28"/>
          <w:u w:val="none"/>
        </w:rPr>
        <w:t>ANÇAIS POUR LES AVANCÉ</w:t>
      </w:r>
      <w:r w:rsidR="008C0C1C" w:rsidRPr="00821859">
        <w:rPr>
          <w:b/>
          <w:bCs/>
          <w:sz w:val="28"/>
          <w:szCs w:val="28"/>
          <w:u w:val="none"/>
        </w:rPr>
        <w:t>S</w:t>
      </w:r>
    </w:p>
    <w:p w:rsidR="008C0C1C" w:rsidRPr="00767337" w:rsidRDefault="00336FA8" w:rsidP="00336FA8">
      <w:pPr>
        <w:jc w:val="center"/>
        <w:rPr>
          <w:b/>
          <w:sz w:val="28"/>
          <w:szCs w:val="28"/>
          <w:lang w:val="fr-FR"/>
        </w:rPr>
      </w:pPr>
      <w:r w:rsidRPr="00767337">
        <w:rPr>
          <w:b/>
          <w:sz w:val="28"/>
          <w:szCs w:val="28"/>
          <w:lang w:val="fr-FR"/>
        </w:rPr>
        <w:t>Syllabus</w:t>
      </w:r>
      <w:r w:rsidR="00767337" w:rsidRPr="00767337">
        <w:rPr>
          <w:b/>
          <w:sz w:val="28"/>
          <w:szCs w:val="28"/>
          <w:lang w:val="fr-FR"/>
        </w:rPr>
        <w:t xml:space="preserve"> FRN 310.</w:t>
      </w:r>
      <w:r w:rsidR="00767337">
        <w:rPr>
          <w:b/>
          <w:sz w:val="28"/>
          <w:szCs w:val="28"/>
          <w:lang w:val="fr-FR"/>
        </w:rPr>
        <w:t>2</w:t>
      </w:r>
      <w:r w:rsidRPr="00767337">
        <w:rPr>
          <w:b/>
          <w:sz w:val="28"/>
          <w:szCs w:val="28"/>
          <w:lang w:val="fr-FR"/>
        </w:rPr>
        <w:t xml:space="preserve"> </w:t>
      </w:r>
    </w:p>
    <w:p w:rsidR="00336FA8" w:rsidRPr="00767337" w:rsidRDefault="00767337" w:rsidP="00336FA8">
      <w:pPr>
        <w:pStyle w:val="a3"/>
        <w:jc w:val="center"/>
        <w:rPr>
          <w:sz w:val="28"/>
          <w:szCs w:val="28"/>
          <w:u w:val="none"/>
        </w:rPr>
      </w:pPr>
      <w:r>
        <w:rPr>
          <w:sz w:val="28"/>
          <w:szCs w:val="28"/>
          <w:u w:val="none"/>
        </w:rPr>
        <w:t>Printemps 2015</w:t>
      </w:r>
    </w:p>
    <w:p w:rsidR="00336FA8" w:rsidRPr="00767337" w:rsidRDefault="00336FA8" w:rsidP="00336FA8">
      <w:pPr>
        <w:pStyle w:val="a3"/>
        <w:jc w:val="center"/>
        <w:rPr>
          <w:u w:val="non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6FA8" w:rsidRPr="00E20F9F" w:rsidTr="00BD43C5">
        <w:tc>
          <w:tcPr>
            <w:tcW w:w="4785" w:type="dxa"/>
          </w:tcPr>
          <w:p w:rsidR="00336FA8" w:rsidRPr="00E20F9F" w:rsidRDefault="009266AB" w:rsidP="00BD43C5">
            <w:pPr>
              <w:pStyle w:val="a3"/>
              <w:jc w:val="left"/>
              <w:rPr>
                <w:b/>
                <w:bCs/>
                <w:sz w:val="24"/>
                <w:szCs w:val="24"/>
                <w:u w:val="none"/>
              </w:rPr>
            </w:pPr>
            <w:r w:rsidRPr="00E20F9F">
              <w:rPr>
                <w:b/>
                <w:bCs/>
                <w:sz w:val="24"/>
                <w:szCs w:val="24"/>
                <w:u w:val="none"/>
              </w:rPr>
              <w:t>Horaire :</w:t>
            </w:r>
            <w:r w:rsidR="00336FA8" w:rsidRPr="00E20F9F">
              <w:rPr>
                <w:b/>
                <w:bCs/>
                <w:sz w:val="24"/>
                <w:szCs w:val="24"/>
                <w:u w:val="none"/>
              </w:rPr>
              <w:t xml:space="preserve"> </w:t>
            </w:r>
          </w:p>
          <w:p w:rsidR="00336FA8" w:rsidRPr="00E20F9F" w:rsidRDefault="00336FA8" w:rsidP="00BD43C5">
            <w:pPr>
              <w:pStyle w:val="a3"/>
              <w:jc w:val="left"/>
              <w:rPr>
                <w:sz w:val="24"/>
                <w:szCs w:val="24"/>
                <w:u w:val="none"/>
              </w:rPr>
            </w:pPr>
            <w:r>
              <w:rPr>
                <w:sz w:val="24"/>
                <w:szCs w:val="24"/>
                <w:u w:val="none"/>
              </w:rPr>
              <w:t xml:space="preserve">lundi, mercredi, vendredi à 14h30 </w:t>
            </w:r>
          </w:p>
        </w:tc>
        <w:tc>
          <w:tcPr>
            <w:tcW w:w="4786" w:type="dxa"/>
          </w:tcPr>
          <w:p w:rsidR="00336FA8" w:rsidRPr="00E20F9F" w:rsidRDefault="009266AB" w:rsidP="00BD43C5">
            <w:pPr>
              <w:pStyle w:val="a3"/>
              <w:jc w:val="left"/>
              <w:rPr>
                <w:sz w:val="24"/>
                <w:szCs w:val="24"/>
                <w:u w:val="none"/>
              </w:rPr>
            </w:pPr>
            <w:r w:rsidRPr="00E20F9F">
              <w:rPr>
                <w:i/>
                <w:iCs/>
                <w:sz w:val="24"/>
                <w:szCs w:val="24"/>
                <w:u w:val="none"/>
              </w:rPr>
              <w:t>Professeur :</w:t>
            </w:r>
            <w:r w:rsidR="00336FA8" w:rsidRPr="00767337">
              <w:rPr>
                <w:i/>
                <w:iCs/>
                <w:sz w:val="24"/>
                <w:szCs w:val="24"/>
                <w:u w:val="none"/>
              </w:rPr>
              <w:t xml:space="preserve"> </w:t>
            </w:r>
            <w:proofErr w:type="spellStart"/>
            <w:r w:rsidR="00336FA8" w:rsidRPr="00E20F9F">
              <w:rPr>
                <w:i/>
                <w:iCs/>
                <w:sz w:val="24"/>
                <w:szCs w:val="24"/>
                <w:u w:val="none"/>
              </w:rPr>
              <w:t>Babich</w:t>
            </w:r>
            <w:proofErr w:type="spellEnd"/>
            <w:r w:rsidR="00336FA8" w:rsidRPr="00E20F9F">
              <w:rPr>
                <w:i/>
                <w:iCs/>
                <w:sz w:val="24"/>
                <w:szCs w:val="24"/>
                <w:u w:val="none"/>
              </w:rPr>
              <w:t xml:space="preserve"> Irina </w:t>
            </w:r>
            <w:proofErr w:type="spellStart"/>
            <w:r w:rsidR="00336FA8" w:rsidRPr="00E20F9F">
              <w:rPr>
                <w:i/>
                <w:iCs/>
                <w:sz w:val="24"/>
                <w:szCs w:val="24"/>
                <w:u w:val="none"/>
              </w:rPr>
              <w:t>Petrovna</w:t>
            </w:r>
            <w:proofErr w:type="spellEnd"/>
          </w:p>
        </w:tc>
      </w:tr>
      <w:tr w:rsidR="00336FA8" w:rsidRPr="00767337" w:rsidTr="00BD43C5">
        <w:tc>
          <w:tcPr>
            <w:tcW w:w="4785" w:type="dxa"/>
          </w:tcPr>
          <w:p w:rsidR="00336FA8" w:rsidRPr="00E20F9F" w:rsidRDefault="00336FA8" w:rsidP="00BD43C5">
            <w:pPr>
              <w:pStyle w:val="a3"/>
              <w:jc w:val="left"/>
              <w:rPr>
                <w:b/>
                <w:bCs/>
                <w:sz w:val="24"/>
                <w:szCs w:val="24"/>
                <w:u w:val="none"/>
              </w:rPr>
            </w:pPr>
            <w:r w:rsidRPr="00E20F9F">
              <w:rPr>
                <w:b/>
                <w:bCs/>
                <w:sz w:val="24"/>
                <w:szCs w:val="24"/>
                <w:u w:val="none"/>
              </w:rPr>
              <w:t xml:space="preserve">Examen de fin semestre : </w:t>
            </w:r>
          </w:p>
          <w:p w:rsidR="00336FA8" w:rsidRPr="00E20F9F" w:rsidRDefault="00336FA8" w:rsidP="00BD43C5">
            <w:pPr>
              <w:pStyle w:val="a3"/>
              <w:jc w:val="left"/>
              <w:rPr>
                <w:b/>
                <w:bCs/>
                <w:sz w:val="24"/>
                <w:szCs w:val="24"/>
                <w:u w:val="none"/>
              </w:rPr>
            </w:pPr>
            <w:r w:rsidRPr="00E20F9F">
              <w:rPr>
                <w:sz w:val="24"/>
                <w:szCs w:val="24"/>
                <w:u w:val="none"/>
              </w:rPr>
              <w:t xml:space="preserve">le </w:t>
            </w:r>
            <w:r w:rsidR="00767337">
              <w:rPr>
                <w:sz w:val="24"/>
                <w:szCs w:val="24"/>
                <w:u w:val="none"/>
              </w:rPr>
              <w:t>13 mai</w:t>
            </w:r>
            <w:r>
              <w:rPr>
                <w:sz w:val="24"/>
                <w:szCs w:val="24"/>
                <w:u w:val="none"/>
              </w:rPr>
              <w:t xml:space="preserve"> à 14</w:t>
            </w:r>
            <w:r w:rsidRPr="00E20F9F">
              <w:rPr>
                <w:sz w:val="24"/>
                <w:szCs w:val="24"/>
                <w:u w:val="none"/>
              </w:rPr>
              <w:t>h</w:t>
            </w:r>
            <w:r>
              <w:rPr>
                <w:sz w:val="24"/>
                <w:szCs w:val="24"/>
                <w:u w:val="none"/>
              </w:rPr>
              <w:t>3</w:t>
            </w:r>
            <w:r w:rsidRPr="00E20F9F">
              <w:rPr>
                <w:sz w:val="24"/>
                <w:szCs w:val="24"/>
                <w:u w:val="none"/>
              </w:rPr>
              <w:t>0</w:t>
            </w:r>
          </w:p>
        </w:tc>
        <w:tc>
          <w:tcPr>
            <w:tcW w:w="4786" w:type="dxa"/>
          </w:tcPr>
          <w:p w:rsidR="00336FA8" w:rsidRPr="00E20F9F" w:rsidRDefault="00336FA8" w:rsidP="00BD43C5">
            <w:pPr>
              <w:pStyle w:val="a3"/>
              <w:jc w:val="left"/>
              <w:rPr>
                <w:sz w:val="24"/>
                <w:szCs w:val="24"/>
                <w:u w:val="none"/>
              </w:rPr>
            </w:pPr>
            <w:r w:rsidRPr="00E20F9F">
              <w:rPr>
                <w:i/>
                <w:iCs/>
                <w:sz w:val="24"/>
                <w:szCs w:val="24"/>
                <w:u w:val="none"/>
                <w:lang w:val="it-IT"/>
              </w:rPr>
              <w:t>E-mail: babich_i@mail.auca.kg</w:t>
            </w:r>
          </w:p>
        </w:tc>
      </w:tr>
      <w:tr w:rsidR="00336FA8" w:rsidRPr="001F1F5C" w:rsidTr="00BD43C5">
        <w:tc>
          <w:tcPr>
            <w:tcW w:w="4785" w:type="dxa"/>
          </w:tcPr>
          <w:p w:rsidR="00336FA8" w:rsidRPr="001F1F5C" w:rsidRDefault="00336FA8" w:rsidP="00BD43C5">
            <w:pPr>
              <w:pStyle w:val="a3"/>
              <w:jc w:val="left"/>
              <w:rPr>
                <w:b/>
                <w:bCs/>
                <w:color w:val="FF0000"/>
                <w:sz w:val="24"/>
                <w:szCs w:val="24"/>
                <w:u w:val="none"/>
              </w:rPr>
            </w:pPr>
          </w:p>
        </w:tc>
        <w:tc>
          <w:tcPr>
            <w:tcW w:w="4786" w:type="dxa"/>
          </w:tcPr>
          <w:p w:rsidR="00336FA8" w:rsidRPr="001F1F5C" w:rsidRDefault="00336FA8" w:rsidP="00BD43C5">
            <w:pPr>
              <w:pStyle w:val="a3"/>
              <w:rPr>
                <w:i/>
                <w:iCs/>
                <w:sz w:val="24"/>
                <w:szCs w:val="24"/>
                <w:u w:val="none"/>
                <w:lang w:val="ru-RU"/>
              </w:rPr>
            </w:pPr>
            <w:r w:rsidRPr="001F1F5C">
              <w:rPr>
                <w:i/>
                <w:iCs/>
                <w:sz w:val="24"/>
                <w:szCs w:val="24"/>
                <w:u w:val="none"/>
              </w:rPr>
              <w:t xml:space="preserve">Consultations : à discuter </w:t>
            </w:r>
          </w:p>
        </w:tc>
      </w:tr>
    </w:tbl>
    <w:p w:rsidR="00336FA8" w:rsidRPr="001F1F5C" w:rsidRDefault="00336FA8" w:rsidP="00336FA8">
      <w:pPr>
        <w:pStyle w:val="a3"/>
        <w:rPr>
          <w:b/>
          <w:bCs/>
          <w:u w:val="none"/>
        </w:rPr>
      </w:pPr>
    </w:p>
    <w:p w:rsidR="00336FA8" w:rsidRPr="005011EF" w:rsidRDefault="00336FA8" w:rsidP="00336FA8">
      <w:pPr>
        <w:pStyle w:val="a3"/>
        <w:jc w:val="center"/>
        <w:rPr>
          <w:b/>
          <w:bCs/>
          <w:sz w:val="28"/>
          <w:szCs w:val="28"/>
          <w:u w:val="none"/>
        </w:rPr>
      </w:pPr>
      <w:r w:rsidRPr="005011EF">
        <w:rPr>
          <w:b/>
          <w:bCs/>
          <w:sz w:val="28"/>
          <w:szCs w:val="28"/>
          <w:u w:val="none"/>
        </w:rPr>
        <w:t>Course description/Description du cours</w:t>
      </w:r>
    </w:p>
    <w:p w:rsidR="00336FA8" w:rsidRPr="00D704B5" w:rsidRDefault="00336FA8" w:rsidP="00336FA8">
      <w:pPr>
        <w:pStyle w:val="a3"/>
        <w:rPr>
          <w:u w:val="none"/>
        </w:rPr>
      </w:pPr>
      <w:r w:rsidRPr="00D704B5">
        <w:rPr>
          <w:u w:val="none"/>
        </w:rPr>
        <w:t>Chers étudiants, vous</w:t>
      </w:r>
      <w:r>
        <w:rPr>
          <w:u w:val="none"/>
        </w:rPr>
        <w:t xml:space="preserve"> continuez à apprendre </w:t>
      </w:r>
      <w:r w:rsidRPr="00D704B5">
        <w:rPr>
          <w:u w:val="none"/>
        </w:rPr>
        <w:t xml:space="preserve">le français. Le but de ce cours est d’améliorer les compétences déjà acquises et d’aller plus loin en compréhension et communication en français afin d’en profiter tout au long de vos études à l’université et à l’avenir. </w:t>
      </w:r>
    </w:p>
    <w:p w:rsidR="00336FA8" w:rsidRDefault="00336FA8" w:rsidP="00336FA8">
      <w:pPr>
        <w:pStyle w:val="a3"/>
        <w:rPr>
          <w:u w:val="none"/>
        </w:rPr>
      </w:pPr>
      <w:r>
        <w:rPr>
          <w:u w:val="none"/>
        </w:rPr>
        <w:t>Du côté du lexique vous enrichi</w:t>
      </w:r>
      <w:r w:rsidRPr="00D704B5">
        <w:rPr>
          <w:u w:val="none"/>
        </w:rPr>
        <w:t>ss</w:t>
      </w:r>
      <w:r>
        <w:rPr>
          <w:u w:val="none"/>
        </w:rPr>
        <w:t xml:space="preserve">ez votre vocabulaire de 1000 </w:t>
      </w:r>
      <w:r w:rsidRPr="00D704B5">
        <w:rPr>
          <w:u w:val="none"/>
        </w:rPr>
        <w:t>mots nouveaux</w:t>
      </w:r>
      <w:r>
        <w:rPr>
          <w:u w:val="none"/>
        </w:rPr>
        <w:t xml:space="preserve"> environ</w:t>
      </w:r>
      <w:r w:rsidRPr="00D704B5">
        <w:rPr>
          <w:u w:val="none"/>
        </w:rPr>
        <w:t>. Du cô</w:t>
      </w:r>
      <w:r>
        <w:rPr>
          <w:u w:val="none"/>
        </w:rPr>
        <w:t>té de la grammaire vous appren</w:t>
      </w:r>
      <w:r w:rsidRPr="00D704B5">
        <w:rPr>
          <w:u w:val="none"/>
        </w:rPr>
        <w:t>ez de nouvelles formes g</w:t>
      </w:r>
      <w:r>
        <w:rPr>
          <w:u w:val="none"/>
        </w:rPr>
        <w:t xml:space="preserve">rammaticales </w:t>
      </w:r>
      <w:r w:rsidRPr="00D704B5">
        <w:rPr>
          <w:u w:val="none"/>
        </w:rPr>
        <w:t>afin d’exprimer plus claire vos idées, pensées, sentiments, sensations et dé</w:t>
      </w:r>
      <w:r>
        <w:rPr>
          <w:u w:val="none"/>
        </w:rPr>
        <w:t>sirs. Vous continuez à vous entraîn</w:t>
      </w:r>
      <w:r w:rsidRPr="00D704B5">
        <w:rPr>
          <w:u w:val="none"/>
        </w:rPr>
        <w:t>er à vous débrouiller dans des situations de communication dans lesquelles vous pourrez vous t</w:t>
      </w:r>
      <w:r>
        <w:rPr>
          <w:u w:val="none"/>
        </w:rPr>
        <w:t>rouver réellement. Vous appren</w:t>
      </w:r>
      <w:r w:rsidRPr="00D704B5">
        <w:rPr>
          <w:u w:val="none"/>
        </w:rPr>
        <w:t>ez à communiquer</w:t>
      </w:r>
      <w:r>
        <w:rPr>
          <w:u w:val="none"/>
        </w:rPr>
        <w:t xml:space="preserve"> par écrit</w:t>
      </w:r>
      <w:r w:rsidRPr="00D704B5">
        <w:rPr>
          <w:u w:val="none"/>
        </w:rPr>
        <w:t xml:space="preserve"> en co</w:t>
      </w:r>
      <w:r w:rsidR="00592004">
        <w:rPr>
          <w:u w:val="none"/>
        </w:rPr>
        <w:t>ntexte personnel et professionnel</w:t>
      </w:r>
      <w:r>
        <w:rPr>
          <w:u w:val="none"/>
        </w:rPr>
        <w:t>, à rédig</w:t>
      </w:r>
      <w:r w:rsidRPr="00D704B5">
        <w:rPr>
          <w:u w:val="none"/>
        </w:rPr>
        <w:t xml:space="preserve">ez des </w:t>
      </w:r>
      <w:r w:rsidR="00813061">
        <w:rPr>
          <w:u w:val="none"/>
        </w:rPr>
        <w:t xml:space="preserve">témoignages, faits divers, essais, </w:t>
      </w:r>
      <w:r w:rsidR="00592004">
        <w:rPr>
          <w:u w:val="none"/>
        </w:rPr>
        <w:t xml:space="preserve">articles de 150 mots environ </w:t>
      </w:r>
      <w:r w:rsidRPr="00CD0AE4">
        <w:rPr>
          <w:u w:val="none"/>
        </w:rPr>
        <w:t xml:space="preserve">pour </w:t>
      </w:r>
      <w:r w:rsidR="00813061">
        <w:rPr>
          <w:u w:val="none"/>
        </w:rPr>
        <w:t xml:space="preserve">évoquer des évènements,  </w:t>
      </w:r>
      <w:r w:rsidRPr="00CD0AE4">
        <w:rPr>
          <w:u w:val="none"/>
        </w:rPr>
        <w:t xml:space="preserve">exprimer </w:t>
      </w:r>
      <w:r w:rsidR="00DF3789">
        <w:rPr>
          <w:u w:val="none"/>
        </w:rPr>
        <w:t>vos</w:t>
      </w:r>
      <w:r w:rsidR="00813061">
        <w:rPr>
          <w:u w:val="none"/>
        </w:rPr>
        <w:t xml:space="preserve"> s</w:t>
      </w:r>
      <w:r w:rsidR="00DF3789">
        <w:rPr>
          <w:u w:val="none"/>
        </w:rPr>
        <w:t xml:space="preserve">ouhaits, donner vos opinions et </w:t>
      </w:r>
      <w:r w:rsidR="00813061">
        <w:rPr>
          <w:u w:val="none"/>
        </w:rPr>
        <w:t xml:space="preserve">appréciations, présenter  </w:t>
      </w:r>
      <w:r>
        <w:rPr>
          <w:u w:val="none"/>
        </w:rPr>
        <w:t>des</w:t>
      </w:r>
      <w:r w:rsidR="00813061">
        <w:rPr>
          <w:u w:val="none"/>
        </w:rPr>
        <w:t xml:space="preserve"> projets, </w:t>
      </w:r>
      <w:r>
        <w:rPr>
          <w:u w:val="none"/>
        </w:rPr>
        <w:t xml:space="preserve">etc. </w:t>
      </w:r>
      <w:r w:rsidRPr="00D704B5">
        <w:rPr>
          <w:u w:val="none"/>
        </w:rPr>
        <w:t>Grâce à des supports</w:t>
      </w:r>
      <w:r>
        <w:rPr>
          <w:u w:val="none"/>
        </w:rPr>
        <w:t xml:space="preserve"> authentiques vous vous habitu</w:t>
      </w:r>
      <w:r w:rsidRPr="00D704B5">
        <w:rPr>
          <w:u w:val="none"/>
        </w:rPr>
        <w:t>ez aux regis</w:t>
      </w:r>
      <w:r>
        <w:rPr>
          <w:u w:val="none"/>
        </w:rPr>
        <w:t>tres de langue ce qui facilitera</w:t>
      </w:r>
      <w:r w:rsidRPr="00D704B5">
        <w:rPr>
          <w:u w:val="none"/>
        </w:rPr>
        <w:t xml:space="preserve"> la compr</w:t>
      </w:r>
      <w:r>
        <w:rPr>
          <w:u w:val="none"/>
        </w:rPr>
        <w:t>éhension. Vous continu</w:t>
      </w:r>
      <w:r w:rsidRPr="00D704B5">
        <w:rPr>
          <w:u w:val="none"/>
        </w:rPr>
        <w:t>ez à découvrir la France, l’Europe et le monde de la francophonie. L’apport des él</w:t>
      </w:r>
      <w:r>
        <w:rPr>
          <w:u w:val="none"/>
        </w:rPr>
        <w:t>éments interculturels renforce votre motivation et facilite</w:t>
      </w:r>
      <w:r w:rsidRPr="00D704B5">
        <w:rPr>
          <w:u w:val="none"/>
        </w:rPr>
        <w:t xml:space="preserve"> vos contacts avec des natifs. Vers la fin du semestre vous serez capables d’aborder le niveau B1 du Cadre européen commun de référence pour les langues</w:t>
      </w:r>
      <w:r>
        <w:rPr>
          <w:u w:val="none"/>
        </w:rPr>
        <w:t xml:space="preserve">. </w:t>
      </w:r>
    </w:p>
    <w:p w:rsidR="00336FA8" w:rsidRPr="00DC5E39" w:rsidRDefault="00336FA8" w:rsidP="00336FA8">
      <w:pPr>
        <w:pStyle w:val="a3"/>
        <w:rPr>
          <w:u w:val="none"/>
        </w:rPr>
      </w:pPr>
      <w:r>
        <w:rPr>
          <w:u w:val="none"/>
        </w:rPr>
        <w:t xml:space="preserve">Au cours du semestre nous étudions les thèmes suivants : </w:t>
      </w:r>
      <w:r w:rsidR="00DF3789">
        <w:rPr>
          <w:u w:val="none"/>
        </w:rPr>
        <w:t>les relations, le monde du travail, les voyages, les médias</w:t>
      </w:r>
      <w:r w:rsidR="009266AB">
        <w:rPr>
          <w:u w:val="none"/>
        </w:rPr>
        <w:t>, nous</w:t>
      </w:r>
      <w:r w:rsidR="00767337">
        <w:rPr>
          <w:u w:val="none"/>
        </w:rPr>
        <w:t xml:space="preserve"> et le monde</w:t>
      </w:r>
      <w:r w:rsidR="00DF3789">
        <w:rPr>
          <w:u w:val="none"/>
        </w:rPr>
        <w:t xml:space="preserve">. </w:t>
      </w:r>
    </w:p>
    <w:p w:rsidR="00336FA8" w:rsidRPr="00D704B5" w:rsidRDefault="00336FA8" w:rsidP="00336FA8">
      <w:pPr>
        <w:jc w:val="both"/>
        <w:rPr>
          <w:lang w:val="fr-FR"/>
        </w:rPr>
      </w:pPr>
      <w:r w:rsidRPr="00D704B5">
        <w:rPr>
          <w:lang w:val="fr-FR"/>
        </w:rPr>
        <w:t>Pour réussir vous devriez être actifs aux cours et préparer régulièrement tous vos devoirs.</w:t>
      </w:r>
    </w:p>
    <w:p w:rsidR="00336FA8" w:rsidRPr="005011EF" w:rsidRDefault="00336FA8" w:rsidP="00336FA8">
      <w:pPr>
        <w:jc w:val="both"/>
        <w:rPr>
          <w:lang w:val="fr-FR"/>
        </w:rPr>
      </w:pPr>
      <w:r w:rsidRPr="00D704B5">
        <w:rPr>
          <w:lang w:val="fr-FR"/>
        </w:rPr>
        <w:t>Bonne chance !</w:t>
      </w:r>
    </w:p>
    <w:p w:rsidR="00336FA8" w:rsidRPr="005011EF" w:rsidRDefault="00336FA8" w:rsidP="00336FA8">
      <w:pPr>
        <w:pStyle w:val="a3"/>
        <w:jc w:val="center"/>
        <w:rPr>
          <w:b/>
          <w:bCs/>
          <w:sz w:val="28"/>
          <w:szCs w:val="28"/>
          <w:u w:val="none"/>
        </w:rPr>
      </w:pPr>
    </w:p>
    <w:p w:rsidR="00336FA8" w:rsidRPr="005011EF" w:rsidRDefault="00336FA8" w:rsidP="00336FA8">
      <w:pPr>
        <w:pStyle w:val="a3"/>
        <w:jc w:val="center"/>
        <w:rPr>
          <w:b/>
          <w:bCs/>
          <w:sz w:val="28"/>
          <w:szCs w:val="28"/>
          <w:u w:val="none"/>
        </w:rPr>
      </w:pPr>
      <w:proofErr w:type="spellStart"/>
      <w:r w:rsidRPr="005011EF">
        <w:rPr>
          <w:b/>
          <w:bCs/>
          <w:sz w:val="28"/>
          <w:szCs w:val="28"/>
          <w:u w:val="none"/>
        </w:rPr>
        <w:t>Academic</w:t>
      </w:r>
      <w:proofErr w:type="spellEnd"/>
      <w:r>
        <w:rPr>
          <w:b/>
          <w:bCs/>
          <w:sz w:val="28"/>
          <w:szCs w:val="28"/>
          <w:u w:val="none"/>
        </w:rPr>
        <w:t xml:space="preserve"> </w:t>
      </w:r>
      <w:proofErr w:type="spellStart"/>
      <w:r w:rsidRPr="005011EF">
        <w:rPr>
          <w:b/>
          <w:bCs/>
          <w:sz w:val="28"/>
          <w:szCs w:val="28"/>
          <w:u w:val="none"/>
        </w:rPr>
        <w:t>honesty</w:t>
      </w:r>
      <w:proofErr w:type="spellEnd"/>
      <w:r w:rsidRPr="005011EF">
        <w:rPr>
          <w:b/>
          <w:bCs/>
          <w:sz w:val="28"/>
          <w:szCs w:val="28"/>
          <w:u w:val="none"/>
        </w:rPr>
        <w:t>/Honnêteté académique</w:t>
      </w:r>
      <w:bookmarkStart w:id="0" w:name="_GoBack"/>
      <w:bookmarkEnd w:id="0"/>
    </w:p>
    <w:p w:rsidR="00336FA8" w:rsidRPr="005011EF" w:rsidRDefault="00336FA8" w:rsidP="00336FA8">
      <w:pPr>
        <w:pStyle w:val="a3"/>
        <w:jc w:val="left"/>
        <w:rPr>
          <w:u w:val="none"/>
        </w:rPr>
      </w:pPr>
      <w:r w:rsidRPr="005011EF">
        <w:rPr>
          <w:u w:val="none"/>
        </w:rPr>
        <w:t xml:space="preserve">Tout plagiat (utilisation d’autres sources que vos pensées, compétences et connaissances langagières) sera puni en toute rigueur (0 point pour un devoir recopié, note F). Mieux vaut un travail personnel de médiocre qualité que celui très bon qui n’est pas le vôtre ! </w:t>
      </w:r>
    </w:p>
    <w:p w:rsidR="00336FA8" w:rsidRPr="00B674F0" w:rsidRDefault="00336FA8" w:rsidP="00336FA8">
      <w:pPr>
        <w:pStyle w:val="a3"/>
        <w:jc w:val="center"/>
        <w:rPr>
          <w:sz w:val="28"/>
          <w:szCs w:val="28"/>
          <w:u w:val="none"/>
        </w:rPr>
      </w:pPr>
    </w:p>
    <w:p w:rsidR="00336FA8" w:rsidRPr="005011EF" w:rsidRDefault="00336FA8" w:rsidP="00336FA8">
      <w:pPr>
        <w:pStyle w:val="a3"/>
        <w:jc w:val="center"/>
        <w:rPr>
          <w:b/>
          <w:bCs/>
          <w:sz w:val="28"/>
          <w:szCs w:val="28"/>
          <w:u w:val="none"/>
        </w:rPr>
      </w:pPr>
      <w:r w:rsidRPr="005011EF">
        <w:rPr>
          <w:b/>
          <w:bCs/>
          <w:sz w:val="28"/>
          <w:szCs w:val="28"/>
          <w:u w:val="none"/>
        </w:rPr>
        <w:t xml:space="preserve">Classe participation/Participation en classe </w:t>
      </w:r>
    </w:p>
    <w:p w:rsidR="00336FA8" w:rsidRPr="005011EF" w:rsidRDefault="00336FA8" w:rsidP="00336FA8">
      <w:pPr>
        <w:pStyle w:val="a3"/>
        <w:jc w:val="left"/>
        <w:rPr>
          <w:u w:val="none"/>
        </w:rPr>
      </w:pPr>
      <w:r>
        <w:rPr>
          <w:u w:val="none"/>
        </w:rPr>
        <w:t>Le travail en classe est</w:t>
      </w:r>
      <w:r w:rsidRPr="005011EF">
        <w:rPr>
          <w:u w:val="none"/>
        </w:rPr>
        <w:t xml:space="preserve"> plutôt collectif (par paire, en groupe ou en mini-groupe).</w:t>
      </w:r>
    </w:p>
    <w:p w:rsidR="00336FA8" w:rsidRPr="005011EF" w:rsidRDefault="00336FA8" w:rsidP="00336FA8">
      <w:pPr>
        <w:pStyle w:val="a3"/>
        <w:jc w:val="left"/>
        <w:rPr>
          <w:u w:val="none"/>
        </w:rPr>
      </w:pPr>
      <w:r w:rsidRPr="005011EF">
        <w:rPr>
          <w:u w:val="none"/>
        </w:rPr>
        <w:t xml:space="preserve">Votre </w:t>
      </w:r>
      <w:r w:rsidRPr="005011EF">
        <w:rPr>
          <w:b/>
          <w:bCs/>
          <w:u w:val="none"/>
        </w:rPr>
        <w:t>travail oral</w:t>
      </w:r>
      <w:r>
        <w:rPr>
          <w:u w:val="none"/>
        </w:rPr>
        <w:t xml:space="preserve"> en classe consiste</w:t>
      </w:r>
      <w:r w:rsidRPr="005011EF">
        <w:rPr>
          <w:u w:val="none"/>
        </w:rPr>
        <w:t xml:space="preserve"> à la compréhension de l’oral et production orale :</w:t>
      </w:r>
    </w:p>
    <w:p w:rsidR="00336FA8" w:rsidRPr="00D704B5" w:rsidRDefault="00336FA8" w:rsidP="00336FA8">
      <w:pPr>
        <w:pStyle w:val="a3"/>
        <w:numPr>
          <w:ilvl w:val="0"/>
          <w:numId w:val="1"/>
        </w:numPr>
        <w:jc w:val="left"/>
        <w:rPr>
          <w:highlight w:val="yellow"/>
          <w:u w:val="none"/>
        </w:rPr>
      </w:pPr>
      <w:r w:rsidRPr="00C1748E">
        <w:rPr>
          <w:u w:val="none"/>
        </w:rPr>
        <w:t>écoute</w:t>
      </w:r>
      <w:r w:rsidRPr="00EA6AA7">
        <w:rPr>
          <w:u w:val="none"/>
        </w:rPr>
        <w:t>r attentivement et comprendre des enregistrements et le discours oral des</w:t>
      </w:r>
      <w:r w:rsidRPr="00D704B5">
        <w:rPr>
          <w:u w:val="none"/>
        </w:rPr>
        <w:t xml:space="preserve"> personnes,</w:t>
      </w:r>
    </w:p>
    <w:p w:rsidR="00336FA8" w:rsidRPr="005011EF" w:rsidRDefault="00336FA8" w:rsidP="00336FA8">
      <w:pPr>
        <w:pStyle w:val="a3"/>
        <w:numPr>
          <w:ilvl w:val="0"/>
          <w:numId w:val="1"/>
        </w:numPr>
        <w:jc w:val="left"/>
        <w:rPr>
          <w:u w:val="none"/>
        </w:rPr>
      </w:pPr>
      <w:r w:rsidRPr="005011EF">
        <w:rPr>
          <w:u w:val="none"/>
        </w:rPr>
        <w:t>prendre des notes,</w:t>
      </w:r>
    </w:p>
    <w:p w:rsidR="00336FA8" w:rsidRPr="005011EF" w:rsidRDefault="00336FA8" w:rsidP="00336FA8">
      <w:pPr>
        <w:pStyle w:val="a3"/>
        <w:numPr>
          <w:ilvl w:val="0"/>
          <w:numId w:val="1"/>
        </w:numPr>
        <w:jc w:val="left"/>
        <w:rPr>
          <w:u w:val="none"/>
        </w:rPr>
      </w:pPr>
      <w:r w:rsidRPr="005011EF">
        <w:rPr>
          <w:u w:val="none"/>
        </w:rPr>
        <w:t xml:space="preserve">faire des exercices oraux, </w:t>
      </w:r>
    </w:p>
    <w:p w:rsidR="00336FA8" w:rsidRPr="005011EF" w:rsidRDefault="00336FA8" w:rsidP="00336FA8">
      <w:pPr>
        <w:pStyle w:val="a3"/>
        <w:numPr>
          <w:ilvl w:val="0"/>
          <w:numId w:val="1"/>
        </w:numPr>
        <w:jc w:val="left"/>
        <w:rPr>
          <w:u w:val="none"/>
        </w:rPr>
      </w:pPr>
      <w:r w:rsidRPr="005011EF">
        <w:rPr>
          <w:u w:val="none"/>
        </w:rPr>
        <w:t>poser des questions et répondre aux questions,</w:t>
      </w:r>
    </w:p>
    <w:p w:rsidR="00336FA8" w:rsidRPr="005011EF" w:rsidRDefault="00336FA8" w:rsidP="00336FA8">
      <w:pPr>
        <w:pStyle w:val="a3"/>
        <w:numPr>
          <w:ilvl w:val="0"/>
          <w:numId w:val="1"/>
        </w:numPr>
        <w:jc w:val="left"/>
        <w:rPr>
          <w:u w:val="none"/>
        </w:rPr>
      </w:pPr>
      <w:r w:rsidRPr="005011EF">
        <w:rPr>
          <w:u w:val="none"/>
        </w:rPr>
        <w:t>mémoriser de nouveaux mots et des dialogues,</w:t>
      </w:r>
    </w:p>
    <w:p w:rsidR="00336FA8" w:rsidRPr="005011EF" w:rsidRDefault="00336FA8" w:rsidP="00336FA8">
      <w:pPr>
        <w:pStyle w:val="a3"/>
        <w:numPr>
          <w:ilvl w:val="0"/>
          <w:numId w:val="1"/>
        </w:numPr>
        <w:jc w:val="left"/>
        <w:rPr>
          <w:u w:val="none"/>
        </w:rPr>
      </w:pPr>
      <w:r w:rsidRPr="005011EF">
        <w:rPr>
          <w:u w:val="none"/>
        </w:rPr>
        <w:t>préparer et jouer des dialogues par deux ou en mini groupe,</w:t>
      </w:r>
    </w:p>
    <w:p w:rsidR="00336FA8" w:rsidRPr="005011EF" w:rsidRDefault="00336FA8" w:rsidP="00336FA8">
      <w:pPr>
        <w:pStyle w:val="a3"/>
        <w:numPr>
          <w:ilvl w:val="0"/>
          <w:numId w:val="1"/>
        </w:numPr>
        <w:jc w:val="left"/>
        <w:rPr>
          <w:u w:val="none"/>
        </w:rPr>
      </w:pPr>
      <w:r w:rsidRPr="005011EF">
        <w:rPr>
          <w:u w:val="none"/>
        </w:rPr>
        <w:t>préparer et présenter des monologues (résumés, exposés, présentations oraux).</w:t>
      </w:r>
    </w:p>
    <w:p w:rsidR="00336FA8" w:rsidRPr="005011EF" w:rsidRDefault="00336FA8" w:rsidP="00336FA8">
      <w:pPr>
        <w:pStyle w:val="a3"/>
        <w:jc w:val="left"/>
        <w:rPr>
          <w:u w:val="none"/>
        </w:rPr>
      </w:pPr>
      <w:r w:rsidRPr="005011EF">
        <w:rPr>
          <w:u w:val="none"/>
        </w:rPr>
        <w:t xml:space="preserve">Votre </w:t>
      </w:r>
      <w:r w:rsidRPr="005011EF">
        <w:rPr>
          <w:b/>
          <w:bCs/>
          <w:u w:val="none"/>
        </w:rPr>
        <w:t>travail écrit</w:t>
      </w:r>
      <w:r>
        <w:rPr>
          <w:u w:val="none"/>
        </w:rPr>
        <w:t xml:space="preserve"> en classe consiste</w:t>
      </w:r>
      <w:r w:rsidRPr="005011EF">
        <w:rPr>
          <w:u w:val="none"/>
        </w:rPr>
        <w:t xml:space="preserve"> à la compréhension des écrits et production </w:t>
      </w:r>
      <w:r w:rsidR="009266AB" w:rsidRPr="005011EF">
        <w:rPr>
          <w:u w:val="none"/>
        </w:rPr>
        <w:t>écrite :</w:t>
      </w:r>
    </w:p>
    <w:p w:rsidR="00336FA8" w:rsidRPr="005011EF" w:rsidRDefault="00336FA8" w:rsidP="00336FA8">
      <w:pPr>
        <w:pStyle w:val="a3"/>
        <w:numPr>
          <w:ilvl w:val="0"/>
          <w:numId w:val="2"/>
        </w:numPr>
        <w:jc w:val="left"/>
        <w:rPr>
          <w:u w:val="none"/>
        </w:rPr>
      </w:pPr>
      <w:r w:rsidRPr="005011EF">
        <w:rPr>
          <w:u w:val="none"/>
        </w:rPr>
        <w:lastRenderedPageBreak/>
        <w:t>lire et comprendre des documents écrits,</w:t>
      </w:r>
    </w:p>
    <w:p w:rsidR="00336FA8" w:rsidRPr="005011EF" w:rsidRDefault="00336FA8" w:rsidP="00336FA8">
      <w:pPr>
        <w:pStyle w:val="a3"/>
        <w:numPr>
          <w:ilvl w:val="0"/>
          <w:numId w:val="2"/>
        </w:numPr>
        <w:jc w:val="left"/>
        <w:rPr>
          <w:u w:val="none"/>
        </w:rPr>
      </w:pPr>
      <w:r w:rsidRPr="005011EF">
        <w:rPr>
          <w:u w:val="none"/>
        </w:rPr>
        <w:t>faire des exercices d’après le document lu,</w:t>
      </w:r>
    </w:p>
    <w:p w:rsidR="00336FA8" w:rsidRPr="005011EF" w:rsidRDefault="00336FA8" w:rsidP="00336FA8">
      <w:pPr>
        <w:pStyle w:val="a3"/>
        <w:numPr>
          <w:ilvl w:val="0"/>
          <w:numId w:val="2"/>
        </w:numPr>
        <w:jc w:val="left"/>
        <w:rPr>
          <w:u w:val="none"/>
        </w:rPr>
      </w:pPr>
      <w:r w:rsidRPr="005011EF">
        <w:rPr>
          <w:u w:val="none"/>
        </w:rPr>
        <w:t>faire des résumés et des exposés écrits collectifs en mini groupe,</w:t>
      </w:r>
    </w:p>
    <w:p w:rsidR="00336FA8" w:rsidRPr="005011EF" w:rsidRDefault="00336FA8" w:rsidP="00336FA8">
      <w:pPr>
        <w:pStyle w:val="a3"/>
        <w:numPr>
          <w:ilvl w:val="0"/>
          <w:numId w:val="2"/>
        </w:numPr>
        <w:jc w:val="left"/>
        <w:rPr>
          <w:u w:val="none"/>
        </w:rPr>
      </w:pPr>
      <w:r w:rsidRPr="005011EF">
        <w:rPr>
          <w:u w:val="none"/>
        </w:rPr>
        <w:t xml:space="preserve">rédiger des lettres et  des messages amicaux et familiaux collectifs en mini groupe. </w:t>
      </w:r>
    </w:p>
    <w:p w:rsidR="00336FA8" w:rsidRPr="005011EF" w:rsidRDefault="00336FA8" w:rsidP="00336FA8">
      <w:pPr>
        <w:pStyle w:val="a3"/>
        <w:jc w:val="left"/>
        <w:rPr>
          <w:u w:val="none"/>
        </w:rPr>
      </w:pPr>
      <w:r w:rsidRPr="005011EF">
        <w:rPr>
          <w:u w:val="none"/>
        </w:rPr>
        <w:t xml:space="preserve"> Votre participation en classe sera évaluée de manière régulière par</w:t>
      </w:r>
      <w:r>
        <w:rPr>
          <w:u w:val="none"/>
        </w:rPr>
        <w:t xml:space="preserve"> le professeur et constituera 30</w:t>
      </w:r>
      <w:r w:rsidRPr="005011EF">
        <w:rPr>
          <w:u w:val="none"/>
        </w:rPr>
        <w:t>% de votre note finale. Donc vous devriez être créatifs et savoir travailler en équipe.</w:t>
      </w:r>
    </w:p>
    <w:p w:rsidR="00336FA8" w:rsidRPr="005011EF" w:rsidRDefault="00336FA8" w:rsidP="00336FA8">
      <w:pPr>
        <w:pStyle w:val="a3"/>
        <w:jc w:val="center"/>
        <w:rPr>
          <w:b/>
          <w:bCs/>
          <w:sz w:val="28"/>
          <w:szCs w:val="28"/>
          <w:u w:val="none"/>
        </w:rPr>
      </w:pPr>
    </w:p>
    <w:p w:rsidR="00336FA8" w:rsidRPr="005011EF" w:rsidRDefault="00336FA8" w:rsidP="00336FA8">
      <w:pPr>
        <w:pStyle w:val="a3"/>
        <w:jc w:val="center"/>
        <w:rPr>
          <w:b/>
          <w:bCs/>
          <w:sz w:val="28"/>
          <w:szCs w:val="28"/>
          <w:u w:val="none"/>
        </w:rPr>
      </w:pPr>
      <w:proofErr w:type="spellStart"/>
      <w:r w:rsidRPr="005011EF">
        <w:rPr>
          <w:b/>
          <w:bCs/>
          <w:sz w:val="28"/>
          <w:szCs w:val="28"/>
          <w:u w:val="none"/>
        </w:rPr>
        <w:t>Individual</w:t>
      </w:r>
      <w:proofErr w:type="spellEnd"/>
      <w:r>
        <w:rPr>
          <w:b/>
          <w:bCs/>
          <w:sz w:val="28"/>
          <w:szCs w:val="28"/>
          <w:u w:val="none"/>
        </w:rPr>
        <w:t xml:space="preserve"> </w:t>
      </w:r>
      <w:proofErr w:type="spellStart"/>
      <w:r w:rsidRPr="005011EF">
        <w:rPr>
          <w:b/>
          <w:bCs/>
          <w:sz w:val="28"/>
          <w:szCs w:val="28"/>
          <w:u w:val="none"/>
        </w:rPr>
        <w:t>work</w:t>
      </w:r>
      <w:proofErr w:type="spellEnd"/>
      <w:r w:rsidRPr="005011EF">
        <w:rPr>
          <w:b/>
          <w:bCs/>
          <w:sz w:val="28"/>
          <w:szCs w:val="28"/>
          <w:u w:val="none"/>
        </w:rPr>
        <w:t xml:space="preserve">/ Travail individuel </w:t>
      </w:r>
    </w:p>
    <w:p w:rsidR="00336FA8" w:rsidRPr="005011EF" w:rsidRDefault="00336FA8" w:rsidP="00336FA8">
      <w:pPr>
        <w:pStyle w:val="a3"/>
        <w:rPr>
          <w:u w:val="none"/>
        </w:rPr>
      </w:pPr>
      <w:r w:rsidRPr="005011EF">
        <w:rPr>
          <w:u w:val="none"/>
        </w:rPr>
        <w:t>T</w:t>
      </w:r>
      <w:r>
        <w:rPr>
          <w:u w:val="none"/>
        </w:rPr>
        <w:t>out au long du semestre vous av</w:t>
      </w:r>
      <w:r w:rsidRPr="005011EF">
        <w:rPr>
          <w:u w:val="none"/>
        </w:rPr>
        <w:t>ez :</w:t>
      </w:r>
    </w:p>
    <w:p w:rsidR="00336FA8" w:rsidRPr="005011EF" w:rsidRDefault="00336FA8" w:rsidP="00C443A6">
      <w:pPr>
        <w:pStyle w:val="a3"/>
        <w:numPr>
          <w:ilvl w:val="0"/>
          <w:numId w:val="18"/>
        </w:numPr>
        <w:rPr>
          <w:u w:val="none"/>
        </w:rPr>
      </w:pPr>
      <w:r w:rsidRPr="005011EF">
        <w:rPr>
          <w:u w:val="none"/>
        </w:rPr>
        <w:t>les exercices à faire afin</w:t>
      </w:r>
      <w:r>
        <w:rPr>
          <w:u w:val="none"/>
        </w:rPr>
        <w:t xml:space="preserve"> de </w:t>
      </w:r>
      <w:r w:rsidRPr="005011EF">
        <w:rPr>
          <w:u w:val="none"/>
        </w:rPr>
        <w:t>progresser dans votre apprentissage</w:t>
      </w:r>
      <w:r w:rsidRPr="00974D0F">
        <w:rPr>
          <w:u w:val="none"/>
        </w:rPr>
        <w:t xml:space="preserve"> </w:t>
      </w:r>
      <w:r>
        <w:rPr>
          <w:u w:val="none"/>
        </w:rPr>
        <w:t xml:space="preserve">et </w:t>
      </w:r>
      <w:r w:rsidRPr="005011EF">
        <w:rPr>
          <w:u w:val="none"/>
        </w:rPr>
        <w:t>récapituler le programme. Ce sont les exercices du « Cahier d’exercices » comprenant l’entraînement à la compréhension des écrits et produc</w:t>
      </w:r>
      <w:r>
        <w:rPr>
          <w:u w:val="none"/>
        </w:rPr>
        <w:t>tion écrite. Ces devoirs doivent</w:t>
      </w:r>
      <w:r w:rsidRPr="005011EF">
        <w:rPr>
          <w:u w:val="none"/>
        </w:rPr>
        <w:t xml:space="preserve"> être faits sur</w:t>
      </w:r>
      <w:r>
        <w:rPr>
          <w:u w:val="none"/>
        </w:rPr>
        <w:t xml:space="preserve"> </w:t>
      </w:r>
      <w:proofErr w:type="spellStart"/>
      <w:r>
        <w:rPr>
          <w:u w:val="none"/>
        </w:rPr>
        <w:t>e-course</w:t>
      </w:r>
      <w:proofErr w:type="spellEnd"/>
      <w:r>
        <w:rPr>
          <w:u w:val="none"/>
        </w:rPr>
        <w:t>,</w:t>
      </w:r>
      <w:r w:rsidRPr="005011EF">
        <w:rPr>
          <w:u w:val="none"/>
        </w:rPr>
        <w:t xml:space="preserve"> Word</w:t>
      </w:r>
      <w:r>
        <w:rPr>
          <w:u w:val="none"/>
        </w:rPr>
        <w:t xml:space="preserve">, Times New Roman </w:t>
      </w:r>
      <w:r w:rsidRPr="005011EF">
        <w:rPr>
          <w:u w:val="none"/>
        </w:rPr>
        <w:t xml:space="preserve">14, intervalle 1,5. ou </w:t>
      </w:r>
      <w:r>
        <w:rPr>
          <w:u w:val="none"/>
        </w:rPr>
        <w:t xml:space="preserve">en version imprimée, ou </w:t>
      </w:r>
      <w:r w:rsidRPr="005011EF">
        <w:rPr>
          <w:u w:val="none"/>
        </w:rPr>
        <w:t>dans le cahier fin individuel</w:t>
      </w:r>
      <w:r>
        <w:rPr>
          <w:u w:val="none"/>
        </w:rPr>
        <w:t xml:space="preserve"> en version manuscrite</w:t>
      </w:r>
      <w:r w:rsidRPr="005011EF">
        <w:rPr>
          <w:u w:val="none"/>
        </w:rPr>
        <w:t>. La date de remise des travaux</w:t>
      </w:r>
      <w:r>
        <w:rPr>
          <w:u w:val="none"/>
        </w:rPr>
        <w:t xml:space="preserve"> </w:t>
      </w:r>
      <w:r w:rsidRPr="005011EF">
        <w:rPr>
          <w:u w:val="none"/>
        </w:rPr>
        <w:t>sera précisée par le professeur au cours du semestre.</w:t>
      </w:r>
    </w:p>
    <w:p w:rsidR="00336FA8" w:rsidRPr="005011EF" w:rsidRDefault="00336FA8" w:rsidP="00336FA8">
      <w:pPr>
        <w:pStyle w:val="a3"/>
        <w:ind w:left="360"/>
        <w:rPr>
          <w:u w:val="none"/>
        </w:rPr>
      </w:pPr>
    </w:p>
    <w:p w:rsidR="00336FA8" w:rsidRPr="005011EF" w:rsidRDefault="00336FA8" w:rsidP="00336FA8">
      <w:pPr>
        <w:pStyle w:val="a3"/>
        <w:rPr>
          <w:b/>
          <w:bCs/>
          <w:u w:val="none"/>
        </w:rPr>
      </w:pPr>
      <w:r w:rsidRPr="005011EF">
        <w:rPr>
          <w:b/>
          <w:bCs/>
          <w:u w:val="none"/>
        </w:rPr>
        <w:t>Liste des exercices à évaluer :</w:t>
      </w:r>
    </w:p>
    <w:p w:rsidR="00336FA8" w:rsidRPr="005011EF" w:rsidRDefault="00336FA8" w:rsidP="00336FA8">
      <w:pPr>
        <w:pStyle w:val="a3"/>
        <w:rPr>
          <w:u w:val="none"/>
        </w:rPr>
      </w:pPr>
    </w:p>
    <w:tbl>
      <w:tblPr>
        <w:tblW w:w="0" w:type="auto"/>
        <w:tblInd w:w="-106" w:type="dxa"/>
        <w:tblLook w:val="00A0" w:firstRow="1" w:lastRow="0" w:firstColumn="1" w:lastColumn="0" w:noHBand="0" w:noVBand="0"/>
      </w:tblPr>
      <w:tblGrid>
        <w:gridCol w:w="1526"/>
        <w:gridCol w:w="8045"/>
      </w:tblGrid>
      <w:tr w:rsidR="00336FA8" w:rsidRPr="005011EF" w:rsidTr="00C443A6">
        <w:tc>
          <w:tcPr>
            <w:tcW w:w="9571" w:type="dxa"/>
            <w:gridSpan w:val="2"/>
          </w:tcPr>
          <w:p w:rsidR="00336FA8" w:rsidRPr="00200591" w:rsidRDefault="00336FA8" w:rsidP="00BD43C5">
            <w:pPr>
              <w:pStyle w:val="a3"/>
              <w:rPr>
                <w:b/>
                <w:bCs/>
                <w:u w:val="none"/>
              </w:rPr>
            </w:pPr>
            <w:r>
              <w:rPr>
                <w:b/>
                <w:bCs/>
                <w:u w:val="none"/>
              </w:rPr>
              <w:t xml:space="preserve">D O S </w:t>
            </w:r>
            <w:r>
              <w:rPr>
                <w:b/>
                <w:bCs/>
                <w:u w:val="none"/>
                <w:lang w:val="en-US"/>
              </w:rPr>
              <w:t>S I E R</w:t>
            </w:r>
            <w:r>
              <w:rPr>
                <w:b/>
                <w:bCs/>
                <w:u w:val="none"/>
              </w:rPr>
              <w:t xml:space="preserve"> </w:t>
            </w:r>
            <w:r w:rsidR="00490C94">
              <w:rPr>
                <w:b/>
                <w:bCs/>
                <w:u w:val="none"/>
              </w:rPr>
              <w:t>1</w:t>
            </w:r>
          </w:p>
        </w:tc>
      </w:tr>
      <w:tr w:rsidR="00336FA8" w:rsidRPr="005011EF" w:rsidTr="00C443A6">
        <w:tc>
          <w:tcPr>
            <w:tcW w:w="1526" w:type="dxa"/>
          </w:tcPr>
          <w:p w:rsidR="00336FA8" w:rsidRPr="00200591" w:rsidRDefault="00490C94" w:rsidP="00BD43C5">
            <w:pPr>
              <w:pStyle w:val="a3"/>
              <w:rPr>
                <w:u w:val="none"/>
              </w:rPr>
            </w:pPr>
            <w:r>
              <w:rPr>
                <w:u w:val="none"/>
              </w:rPr>
              <w:t>Leçon 1</w:t>
            </w:r>
          </w:p>
        </w:tc>
        <w:tc>
          <w:tcPr>
            <w:tcW w:w="8045" w:type="dxa"/>
          </w:tcPr>
          <w:p w:rsidR="00336FA8" w:rsidRPr="00EA6AA7" w:rsidRDefault="00336FA8" w:rsidP="00BD43C5">
            <w:pPr>
              <w:pStyle w:val="a3"/>
              <w:rPr>
                <w:u w:val="none"/>
                <w:lang w:val="en-US"/>
              </w:rPr>
            </w:pPr>
            <w:r w:rsidRPr="00200591">
              <w:rPr>
                <w:u w:val="none"/>
              </w:rPr>
              <w:t xml:space="preserve">ex </w:t>
            </w:r>
            <w:r w:rsidR="00490C94">
              <w:rPr>
                <w:u w:val="none"/>
                <w:lang w:val="en-US"/>
              </w:rPr>
              <w:t>9</w:t>
            </w:r>
            <w:r w:rsidRPr="00200591">
              <w:rPr>
                <w:u w:val="none"/>
              </w:rPr>
              <w:t>,</w:t>
            </w:r>
            <w:r w:rsidR="00490C94">
              <w:rPr>
                <w:u w:val="none"/>
              </w:rPr>
              <w:t xml:space="preserve"> p 8</w:t>
            </w:r>
          </w:p>
        </w:tc>
      </w:tr>
      <w:tr w:rsidR="00336FA8" w:rsidRPr="005011EF" w:rsidTr="00C443A6">
        <w:tc>
          <w:tcPr>
            <w:tcW w:w="1526" w:type="dxa"/>
          </w:tcPr>
          <w:p w:rsidR="00336FA8" w:rsidRPr="00200591" w:rsidRDefault="00490C94" w:rsidP="00BD43C5">
            <w:pPr>
              <w:pStyle w:val="a3"/>
              <w:rPr>
                <w:u w:val="none"/>
              </w:rPr>
            </w:pPr>
            <w:r>
              <w:rPr>
                <w:u w:val="none"/>
              </w:rPr>
              <w:t>Leçon 2</w:t>
            </w:r>
          </w:p>
        </w:tc>
        <w:tc>
          <w:tcPr>
            <w:tcW w:w="8045" w:type="dxa"/>
          </w:tcPr>
          <w:p w:rsidR="00336FA8" w:rsidRPr="00200591" w:rsidRDefault="00490C94" w:rsidP="00BD43C5">
            <w:pPr>
              <w:pStyle w:val="a3"/>
              <w:rPr>
                <w:u w:val="none"/>
              </w:rPr>
            </w:pPr>
            <w:r>
              <w:rPr>
                <w:u w:val="none"/>
              </w:rPr>
              <w:t>ex 9, p 12</w:t>
            </w:r>
          </w:p>
        </w:tc>
      </w:tr>
      <w:tr w:rsidR="00490C94" w:rsidRPr="005011EF" w:rsidTr="00C443A6">
        <w:tc>
          <w:tcPr>
            <w:tcW w:w="1526" w:type="dxa"/>
          </w:tcPr>
          <w:p w:rsidR="00490C94" w:rsidRDefault="00490C94" w:rsidP="00BD43C5">
            <w:pPr>
              <w:pStyle w:val="a3"/>
              <w:rPr>
                <w:u w:val="none"/>
              </w:rPr>
            </w:pPr>
            <w:r>
              <w:rPr>
                <w:u w:val="none"/>
              </w:rPr>
              <w:t>Leçon 3</w:t>
            </w:r>
          </w:p>
        </w:tc>
        <w:tc>
          <w:tcPr>
            <w:tcW w:w="8045" w:type="dxa"/>
          </w:tcPr>
          <w:p w:rsidR="00490C94" w:rsidRDefault="00490C94" w:rsidP="00BD43C5">
            <w:pPr>
              <w:pStyle w:val="a3"/>
              <w:rPr>
                <w:u w:val="none"/>
              </w:rPr>
            </w:pPr>
            <w:r>
              <w:rPr>
                <w:u w:val="none"/>
              </w:rPr>
              <w:t>ex 7, p 15</w:t>
            </w:r>
          </w:p>
        </w:tc>
      </w:tr>
      <w:tr w:rsidR="00336FA8" w:rsidRPr="005011EF" w:rsidTr="00C443A6">
        <w:tc>
          <w:tcPr>
            <w:tcW w:w="9571" w:type="dxa"/>
            <w:gridSpan w:val="2"/>
          </w:tcPr>
          <w:p w:rsidR="00336FA8" w:rsidRPr="00200591" w:rsidRDefault="00490C94" w:rsidP="00BD43C5">
            <w:pPr>
              <w:pStyle w:val="a3"/>
              <w:rPr>
                <w:b/>
                <w:bCs/>
                <w:u w:val="none"/>
              </w:rPr>
            </w:pPr>
            <w:r>
              <w:rPr>
                <w:b/>
                <w:bCs/>
                <w:u w:val="none"/>
              </w:rPr>
              <w:t xml:space="preserve">D O S </w:t>
            </w:r>
            <w:proofErr w:type="spellStart"/>
            <w:r>
              <w:rPr>
                <w:b/>
                <w:bCs/>
                <w:u w:val="none"/>
              </w:rPr>
              <w:t>S</w:t>
            </w:r>
            <w:proofErr w:type="spellEnd"/>
            <w:r>
              <w:rPr>
                <w:b/>
                <w:bCs/>
                <w:u w:val="none"/>
              </w:rPr>
              <w:t xml:space="preserve"> I E R 2</w:t>
            </w:r>
          </w:p>
        </w:tc>
      </w:tr>
      <w:tr w:rsidR="00336FA8" w:rsidRPr="005011EF" w:rsidTr="00C443A6">
        <w:tc>
          <w:tcPr>
            <w:tcW w:w="1526" w:type="dxa"/>
          </w:tcPr>
          <w:p w:rsidR="00336FA8" w:rsidRPr="00200591" w:rsidRDefault="00336FA8" w:rsidP="00BD43C5">
            <w:pPr>
              <w:pStyle w:val="a3"/>
              <w:rPr>
                <w:u w:val="none"/>
              </w:rPr>
            </w:pPr>
            <w:r>
              <w:rPr>
                <w:u w:val="none"/>
              </w:rPr>
              <w:t>Leçon 1</w:t>
            </w:r>
          </w:p>
        </w:tc>
        <w:tc>
          <w:tcPr>
            <w:tcW w:w="8045" w:type="dxa"/>
          </w:tcPr>
          <w:p w:rsidR="00336FA8" w:rsidRPr="00200591" w:rsidRDefault="00490C94" w:rsidP="00BD43C5">
            <w:pPr>
              <w:pStyle w:val="a3"/>
              <w:rPr>
                <w:u w:val="none"/>
              </w:rPr>
            </w:pPr>
            <w:r>
              <w:rPr>
                <w:u w:val="none"/>
              </w:rPr>
              <w:t>ex 6, p 18</w:t>
            </w:r>
            <w:r w:rsidR="00336FA8" w:rsidRPr="00200591">
              <w:rPr>
                <w:u w:val="none"/>
              </w:rPr>
              <w:t xml:space="preserve">   </w:t>
            </w:r>
          </w:p>
        </w:tc>
      </w:tr>
      <w:tr w:rsidR="00336FA8" w:rsidRPr="005011EF" w:rsidTr="00C443A6">
        <w:tc>
          <w:tcPr>
            <w:tcW w:w="1526" w:type="dxa"/>
          </w:tcPr>
          <w:p w:rsidR="00336FA8" w:rsidRPr="00200591" w:rsidRDefault="00336FA8" w:rsidP="00BD43C5">
            <w:pPr>
              <w:pStyle w:val="a3"/>
              <w:rPr>
                <w:u w:val="none"/>
              </w:rPr>
            </w:pPr>
            <w:r>
              <w:rPr>
                <w:u w:val="none"/>
              </w:rPr>
              <w:t>Leçon 2</w:t>
            </w:r>
          </w:p>
        </w:tc>
        <w:tc>
          <w:tcPr>
            <w:tcW w:w="8045" w:type="dxa"/>
          </w:tcPr>
          <w:p w:rsidR="00336FA8" w:rsidRPr="00200591" w:rsidRDefault="00490C94" w:rsidP="00BD43C5">
            <w:pPr>
              <w:pStyle w:val="a3"/>
              <w:rPr>
                <w:u w:val="none"/>
              </w:rPr>
            </w:pPr>
            <w:r>
              <w:rPr>
                <w:u w:val="none"/>
              </w:rPr>
              <w:t>ex 10, p 33</w:t>
            </w:r>
          </w:p>
        </w:tc>
      </w:tr>
      <w:tr w:rsidR="00336FA8" w:rsidRPr="005011EF" w:rsidTr="00C443A6">
        <w:tc>
          <w:tcPr>
            <w:tcW w:w="1526" w:type="dxa"/>
          </w:tcPr>
          <w:p w:rsidR="00336FA8" w:rsidRDefault="00336FA8" w:rsidP="00BD43C5">
            <w:pPr>
              <w:pStyle w:val="a3"/>
              <w:rPr>
                <w:u w:val="none"/>
              </w:rPr>
            </w:pPr>
            <w:r>
              <w:rPr>
                <w:u w:val="none"/>
              </w:rPr>
              <w:t>Leçon 3</w:t>
            </w:r>
          </w:p>
        </w:tc>
        <w:tc>
          <w:tcPr>
            <w:tcW w:w="8045" w:type="dxa"/>
          </w:tcPr>
          <w:p w:rsidR="00336FA8" w:rsidRPr="00200591" w:rsidRDefault="00490C94" w:rsidP="00BD43C5">
            <w:pPr>
              <w:pStyle w:val="a3"/>
              <w:rPr>
                <w:u w:val="none"/>
              </w:rPr>
            </w:pPr>
            <w:r>
              <w:rPr>
                <w:u w:val="none"/>
              </w:rPr>
              <w:t>ex 10, p 26</w:t>
            </w:r>
            <w:r w:rsidR="00336FA8">
              <w:rPr>
                <w:u w:val="none"/>
              </w:rPr>
              <w:t xml:space="preserve"> </w:t>
            </w:r>
          </w:p>
        </w:tc>
      </w:tr>
      <w:tr w:rsidR="00336FA8" w:rsidRPr="005011EF" w:rsidTr="00C443A6">
        <w:tc>
          <w:tcPr>
            <w:tcW w:w="9571" w:type="dxa"/>
            <w:gridSpan w:val="2"/>
          </w:tcPr>
          <w:p w:rsidR="00336FA8" w:rsidRPr="00200591" w:rsidRDefault="00490C94" w:rsidP="00BD43C5">
            <w:pPr>
              <w:pStyle w:val="a3"/>
              <w:rPr>
                <w:b/>
                <w:bCs/>
                <w:u w:val="none"/>
              </w:rPr>
            </w:pPr>
            <w:r>
              <w:rPr>
                <w:b/>
                <w:bCs/>
                <w:u w:val="none"/>
              </w:rPr>
              <w:t xml:space="preserve">D O S </w:t>
            </w:r>
            <w:proofErr w:type="spellStart"/>
            <w:r>
              <w:rPr>
                <w:b/>
                <w:bCs/>
                <w:u w:val="none"/>
              </w:rPr>
              <w:t>S</w:t>
            </w:r>
            <w:proofErr w:type="spellEnd"/>
            <w:r>
              <w:rPr>
                <w:b/>
                <w:bCs/>
                <w:u w:val="none"/>
              </w:rPr>
              <w:t xml:space="preserve"> I E R  3</w:t>
            </w:r>
          </w:p>
        </w:tc>
      </w:tr>
      <w:tr w:rsidR="00336FA8" w:rsidRPr="005011EF" w:rsidTr="00C443A6">
        <w:tc>
          <w:tcPr>
            <w:tcW w:w="1526" w:type="dxa"/>
          </w:tcPr>
          <w:p w:rsidR="00336FA8" w:rsidRPr="00200591" w:rsidRDefault="00336FA8" w:rsidP="00BD43C5">
            <w:pPr>
              <w:pStyle w:val="a3"/>
              <w:rPr>
                <w:u w:val="none"/>
              </w:rPr>
            </w:pPr>
            <w:r>
              <w:rPr>
                <w:u w:val="none"/>
              </w:rPr>
              <w:t>Leçon 1</w:t>
            </w:r>
          </w:p>
        </w:tc>
        <w:tc>
          <w:tcPr>
            <w:tcW w:w="8045" w:type="dxa"/>
          </w:tcPr>
          <w:p w:rsidR="00336FA8" w:rsidRPr="00200591" w:rsidRDefault="00490C94" w:rsidP="00BD43C5">
            <w:pPr>
              <w:pStyle w:val="a3"/>
              <w:rPr>
                <w:u w:val="none"/>
              </w:rPr>
            </w:pPr>
            <w:r>
              <w:rPr>
                <w:u w:val="none"/>
              </w:rPr>
              <w:t>ex 9, p 30</w:t>
            </w:r>
          </w:p>
        </w:tc>
      </w:tr>
      <w:tr w:rsidR="00336FA8" w:rsidRPr="005011EF" w:rsidTr="00C443A6">
        <w:tc>
          <w:tcPr>
            <w:tcW w:w="1526" w:type="dxa"/>
          </w:tcPr>
          <w:p w:rsidR="00336FA8" w:rsidRPr="00200591" w:rsidRDefault="00336FA8" w:rsidP="00BD43C5">
            <w:pPr>
              <w:pStyle w:val="a3"/>
              <w:rPr>
                <w:u w:val="none"/>
              </w:rPr>
            </w:pPr>
            <w:r>
              <w:rPr>
                <w:u w:val="none"/>
              </w:rPr>
              <w:t>Leçon 2</w:t>
            </w:r>
          </w:p>
        </w:tc>
        <w:tc>
          <w:tcPr>
            <w:tcW w:w="8045" w:type="dxa"/>
          </w:tcPr>
          <w:p w:rsidR="00336FA8" w:rsidRPr="00200591" w:rsidRDefault="00490C94" w:rsidP="00BD43C5">
            <w:pPr>
              <w:pStyle w:val="a3"/>
              <w:rPr>
                <w:u w:val="none"/>
              </w:rPr>
            </w:pPr>
            <w:r>
              <w:rPr>
                <w:u w:val="none"/>
              </w:rPr>
              <w:t>ex 8, p 33</w:t>
            </w:r>
          </w:p>
        </w:tc>
      </w:tr>
      <w:tr w:rsidR="00336FA8" w:rsidRPr="005011EF" w:rsidTr="00C443A6">
        <w:tc>
          <w:tcPr>
            <w:tcW w:w="1526" w:type="dxa"/>
          </w:tcPr>
          <w:p w:rsidR="00336FA8" w:rsidRDefault="00336FA8" w:rsidP="00BD43C5">
            <w:pPr>
              <w:pStyle w:val="a3"/>
              <w:rPr>
                <w:u w:val="none"/>
              </w:rPr>
            </w:pPr>
            <w:r>
              <w:rPr>
                <w:u w:val="none"/>
              </w:rPr>
              <w:t>Leçon 3</w:t>
            </w:r>
          </w:p>
        </w:tc>
        <w:tc>
          <w:tcPr>
            <w:tcW w:w="8045" w:type="dxa"/>
          </w:tcPr>
          <w:p w:rsidR="00336FA8" w:rsidRPr="00200591" w:rsidRDefault="00490C94" w:rsidP="00BD43C5">
            <w:pPr>
              <w:pStyle w:val="a3"/>
              <w:rPr>
                <w:u w:val="none"/>
              </w:rPr>
            </w:pPr>
            <w:r>
              <w:rPr>
                <w:u w:val="none"/>
              </w:rPr>
              <w:t>ex 8 ou 9, p 37-38</w:t>
            </w:r>
            <w:r w:rsidR="00336FA8">
              <w:rPr>
                <w:u w:val="none"/>
              </w:rPr>
              <w:t xml:space="preserve"> </w:t>
            </w:r>
          </w:p>
        </w:tc>
      </w:tr>
      <w:tr w:rsidR="00336FA8" w:rsidRPr="005011EF" w:rsidTr="00C443A6">
        <w:tc>
          <w:tcPr>
            <w:tcW w:w="9571" w:type="dxa"/>
            <w:gridSpan w:val="2"/>
          </w:tcPr>
          <w:p w:rsidR="00336FA8" w:rsidRPr="00EA6AA7" w:rsidRDefault="00490C94" w:rsidP="00BD43C5">
            <w:pPr>
              <w:pStyle w:val="a3"/>
              <w:rPr>
                <w:b/>
                <w:u w:val="none"/>
              </w:rPr>
            </w:pPr>
            <w:r>
              <w:rPr>
                <w:b/>
                <w:u w:val="none"/>
              </w:rPr>
              <w:t xml:space="preserve">D O S </w:t>
            </w:r>
            <w:proofErr w:type="spellStart"/>
            <w:r>
              <w:rPr>
                <w:b/>
                <w:u w:val="none"/>
              </w:rPr>
              <w:t>S</w:t>
            </w:r>
            <w:proofErr w:type="spellEnd"/>
            <w:r>
              <w:rPr>
                <w:b/>
                <w:u w:val="none"/>
              </w:rPr>
              <w:t xml:space="preserve"> I E R 4</w:t>
            </w:r>
          </w:p>
        </w:tc>
      </w:tr>
      <w:tr w:rsidR="00336FA8" w:rsidRPr="005011EF" w:rsidTr="00C443A6">
        <w:tc>
          <w:tcPr>
            <w:tcW w:w="1526" w:type="dxa"/>
          </w:tcPr>
          <w:p w:rsidR="00336FA8" w:rsidRDefault="00336FA8" w:rsidP="00BD43C5">
            <w:pPr>
              <w:pStyle w:val="a3"/>
              <w:rPr>
                <w:u w:val="none"/>
              </w:rPr>
            </w:pPr>
            <w:r>
              <w:rPr>
                <w:u w:val="none"/>
              </w:rPr>
              <w:t>Leçon 1</w:t>
            </w:r>
          </w:p>
        </w:tc>
        <w:tc>
          <w:tcPr>
            <w:tcW w:w="8045" w:type="dxa"/>
          </w:tcPr>
          <w:p w:rsidR="00336FA8" w:rsidRPr="00200591" w:rsidRDefault="00490C94" w:rsidP="00BD43C5">
            <w:pPr>
              <w:pStyle w:val="a3"/>
              <w:rPr>
                <w:u w:val="none"/>
              </w:rPr>
            </w:pPr>
            <w:r>
              <w:rPr>
                <w:u w:val="none"/>
              </w:rPr>
              <w:t>ex 10, p 43</w:t>
            </w:r>
          </w:p>
        </w:tc>
      </w:tr>
      <w:tr w:rsidR="00336FA8" w:rsidRPr="005011EF" w:rsidTr="00C443A6">
        <w:tc>
          <w:tcPr>
            <w:tcW w:w="1526" w:type="dxa"/>
          </w:tcPr>
          <w:p w:rsidR="00336FA8" w:rsidRDefault="00336FA8" w:rsidP="00BD43C5">
            <w:pPr>
              <w:pStyle w:val="a3"/>
              <w:rPr>
                <w:u w:val="none"/>
              </w:rPr>
            </w:pPr>
            <w:r>
              <w:rPr>
                <w:u w:val="none"/>
              </w:rPr>
              <w:t>Leçon 2</w:t>
            </w:r>
          </w:p>
        </w:tc>
        <w:tc>
          <w:tcPr>
            <w:tcW w:w="8045" w:type="dxa"/>
          </w:tcPr>
          <w:p w:rsidR="00336FA8" w:rsidRPr="00200591" w:rsidRDefault="00490C94" w:rsidP="00BD43C5">
            <w:pPr>
              <w:pStyle w:val="a3"/>
              <w:rPr>
                <w:u w:val="none"/>
              </w:rPr>
            </w:pPr>
            <w:r>
              <w:rPr>
                <w:u w:val="none"/>
              </w:rPr>
              <w:t>ex 8, p 46</w:t>
            </w:r>
          </w:p>
        </w:tc>
      </w:tr>
      <w:tr w:rsidR="00336FA8" w:rsidRPr="005011EF" w:rsidTr="00C443A6">
        <w:tc>
          <w:tcPr>
            <w:tcW w:w="1526" w:type="dxa"/>
          </w:tcPr>
          <w:p w:rsidR="00336FA8" w:rsidRDefault="00336FA8" w:rsidP="00BD43C5">
            <w:pPr>
              <w:pStyle w:val="a3"/>
              <w:rPr>
                <w:u w:val="none"/>
              </w:rPr>
            </w:pPr>
            <w:r>
              <w:rPr>
                <w:u w:val="none"/>
              </w:rPr>
              <w:t>Leçon 3</w:t>
            </w:r>
          </w:p>
        </w:tc>
        <w:tc>
          <w:tcPr>
            <w:tcW w:w="8045" w:type="dxa"/>
          </w:tcPr>
          <w:p w:rsidR="00336FA8" w:rsidRPr="00200591" w:rsidRDefault="00490C94" w:rsidP="00BD43C5">
            <w:pPr>
              <w:pStyle w:val="a3"/>
              <w:rPr>
                <w:u w:val="none"/>
              </w:rPr>
            </w:pPr>
            <w:r>
              <w:rPr>
                <w:u w:val="none"/>
              </w:rPr>
              <w:t>ex 6, p 49</w:t>
            </w:r>
          </w:p>
        </w:tc>
      </w:tr>
      <w:tr w:rsidR="00336FA8" w:rsidRPr="005011EF" w:rsidTr="00C443A6">
        <w:tc>
          <w:tcPr>
            <w:tcW w:w="9571" w:type="dxa"/>
            <w:gridSpan w:val="2"/>
          </w:tcPr>
          <w:p w:rsidR="00336FA8" w:rsidRPr="00EA6AA7" w:rsidRDefault="00490C94" w:rsidP="00BD43C5">
            <w:pPr>
              <w:pStyle w:val="a3"/>
              <w:rPr>
                <w:b/>
                <w:u w:val="none"/>
              </w:rPr>
            </w:pPr>
            <w:r>
              <w:rPr>
                <w:b/>
                <w:u w:val="none"/>
              </w:rPr>
              <w:t xml:space="preserve">D O S </w:t>
            </w:r>
            <w:proofErr w:type="spellStart"/>
            <w:r>
              <w:rPr>
                <w:b/>
                <w:u w:val="none"/>
              </w:rPr>
              <w:t>S</w:t>
            </w:r>
            <w:proofErr w:type="spellEnd"/>
            <w:r>
              <w:rPr>
                <w:b/>
                <w:u w:val="none"/>
              </w:rPr>
              <w:t xml:space="preserve"> I E R 5</w:t>
            </w:r>
          </w:p>
        </w:tc>
      </w:tr>
      <w:tr w:rsidR="00336FA8" w:rsidRPr="005011EF" w:rsidTr="00C443A6">
        <w:tc>
          <w:tcPr>
            <w:tcW w:w="1526" w:type="dxa"/>
          </w:tcPr>
          <w:p w:rsidR="00336FA8" w:rsidRDefault="00336FA8" w:rsidP="00BD43C5">
            <w:pPr>
              <w:pStyle w:val="a3"/>
              <w:rPr>
                <w:u w:val="none"/>
              </w:rPr>
            </w:pPr>
            <w:r>
              <w:rPr>
                <w:u w:val="none"/>
              </w:rPr>
              <w:t>Leçon 1</w:t>
            </w:r>
          </w:p>
        </w:tc>
        <w:tc>
          <w:tcPr>
            <w:tcW w:w="8045" w:type="dxa"/>
          </w:tcPr>
          <w:p w:rsidR="00336FA8" w:rsidRPr="00200591" w:rsidRDefault="00C443A6" w:rsidP="00BD43C5">
            <w:pPr>
              <w:pStyle w:val="a3"/>
              <w:rPr>
                <w:u w:val="none"/>
              </w:rPr>
            </w:pPr>
            <w:r>
              <w:rPr>
                <w:u w:val="none"/>
              </w:rPr>
              <w:t>ex 8 et 9, p 53</w:t>
            </w:r>
          </w:p>
        </w:tc>
      </w:tr>
      <w:tr w:rsidR="00336FA8" w:rsidRPr="005011EF" w:rsidTr="00C443A6">
        <w:tc>
          <w:tcPr>
            <w:tcW w:w="1526" w:type="dxa"/>
          </w:tcPr>
          <w:p w:rsidR="00336FA8" w:rsidRDefault="00336FA8" w:rsidP="00BD43C5">
            <w:pPr>
              <w:pStyle w:val="a3"/>
              <w:rPr>
                <w:u w:val="none"/>
              </w:rPr>
            </w:pPr>
            <w:r>
              <w:rPr>
                <w:u w:val="none"/>
              </w:rPr>
              <w:t>Leçon 2</w:t>
            </w:r>
          </w:p>
        </w:tc>
        <w:tc>
          <w:tcPr>
            <w:tcW w:w="8045" w:type="dxa"/>
          </w:tcPr>
          <w:p w:rsidR="00336FA8" w:rsidRPr="00200591" w:rsidRDefault="00C443A6" w:rsidP="00BD43C5">
            <w:pPr>
              <w:pStyle w:val="a3"/>
              <w:rPr>
                <w:u w:val="none"/>
              </w:rPr>
            </w:pPr>
            <w:r>
              <w:rPr>
                <w:u w:val="none"/>
              </w:rPr>
              <w:t>ex 10, p 57</w:t>
            </w:r>
          </w:p>
        </w:tc>
      </w:tr>
      <w:tr w:rsidR="00336FA8" w:rsidRPr="005011EF" w:rsidTr="00C443A6">
        <w:tc>
          <w:tcPr>
            <w:tcW w:w="1526" w:type="dxa"/>
          </w:tcPr>
          <w:p w:rsidR="00336FA8" w:rsidRDefault="00336FA8" w:rsidP="00BD43C5">
            <w:pPr>
              <w:pStyle w:val="a3"/>
              <w:rPr>
                <w:u w:val="none"/>
              </w:rPr>
            </w:pPr>
            <w:r>
              <w:rPr>
                <w:u w:val="none"/>
              </w:rPr>
              <w:t>Leçon 3</w:t>
            </w:r>
          </w:p>
        </w:tc>
        <w:tc>
          <w:tcPr>
            <w:tcW w:w="8045" w:type="dxa"/>
          </w:tcPr>
          <w:p w:rsidR="00336FA8" w:rsidRPr="00200591" w:rsidRDefault="00C443A6" w:rsidP="00BD43C5">
            <w:pPr>
              <w:pStyle w:val="a3"/>
              <w:rPr>
                <w:u w:val="none"/>
              </w:rPr>
            </w:pPr>
            <w:r>
              <w:rPr>
                <w:u w:val="none"/>
              </w:rPr>
              <w:t>ex 9, p 61</w:t>
            </w:r>
          </w:p>
        </w:tc>
      </w:tr>
    </w:tbl>
    <w:p w:rsidR="00336FA8" w:rsidRPr="005011EF" w:rsidRDefault="00336FA8" w:rsidP="00336FA8">
      <w:pPr>
        <w:pStyle w:val="a3"/>
        <w:rPr>
          <w:u w:val="none"/>
        </w:rPr>
      </w:pPr>
    </w:p>
    <w:p w:rsidR="00C443A6" w:rsidRPr="00C0385D" w:rsidRDefault="00C443A6" w:rsidP="00C443A6">
      <w:pPr>
        <w:pStyle w:val="a3"/>
        <w:numPr>
          <w:ilvl w:val="0"/>
          <w:numId w:val="18"/>
        </w:numPr>
        <w:rPr>
          <w:u w:val="none"/>
        </w:rPr>
      </w:pPr>
      <w:r w:rsidRPr="001F7FE4">
        <w:rPr>
          <w:u w:val="none"/>
        </w:rPr>
        <w:t>un exposé oral</w:t>
      </w:r>
      <w:r>
        <w:rPr>
          <w:u w:val="none"/>
        </w:rPr>
        <w:t xml:space="preserve"> (production orale)</w:t>
      </w:r>
      <w:r w:rsidRPr="001F7FE4">
        <w:rPr>
          <w:u w:val="none"/>
        </w:rPr>
        <w:t xml:space="preserve"> d’après </w:t>
      </w:r>
      <w:r>
        <w:rPr>
          <w:u w:val="none"/>
        </w:rPr>
        <w:t xml:space="preserve">un des documents choisi. </w:t>
      </w:r>
      <w:r w:rsidRPr="001F7FE4">
        <w:rPr>
          <w:u w:val="none"/>
        </w:rPr>
        <w:t xml:space="preserve">Vous </w:t>
      </w:r>
      <w:r>
        <w:rPr>
          <w:u w:val="none"/>
        </w:rPr>
        <w:t>dégagerez le thème soulevé dans ce document</w:t>
      </w:r>
      <w:r w:rsidRPr="001F7FE4">
        <w:rPr>
          <w:u w:val="none"/>
        </w:rPr>
        <w:t xml:space="preserve"> et vous présenterez votre opinion sous</w:t>
      </w:r>
      <w:r>
        <w:rPr>
          <w:u w:val="none"/>
        </w:rPr>
        <w:t xml:space="preserve"> </w:t>
      </w:r>
      <w:r w:rsidRPr="00C0385D">
        <w:rPr>
          <w:u w:val="none"/>
        </w:rPr>
        <w:t xml:space="preserve">la forme d’un court exposé de </w:t>
      </w:r>
      <w:r>
        <w:rPr>
          <w:u w:val="none"/>
        </w:rPr>
        <w:t>3 minutes environ. Les autres étudiants du groupe pourront</w:t>
      </w:r>
      <w:r w:rsidRPr="00C0385D">
        <w:rPr>
          <w:u w:val="none"/>
        </w:rPr>
        <w:t xml:space="preserve"> vous poser quelques questions.</w:t>
      </w:r>
      <w:r>
        <w:rPr>
          <w:u w:val="none"/>
        </w:rPr>
        <w:t xml:space="preserve"> </w:t>
      </w:r>
      <w:r w:rsidRPr="009259D0">
        <w:rPr>
          <w:u w:val="none"/>
        </w:rPr>
        <w:t>Toutes vos questions</w:t>
      </w:r>
      <w:r>
        <w:rPr>
          <w:u w:val="none"/>
        </w:rPr>
        <w:t xml:space="preserve"> au cours du travail sur l’exposé oral</w:t>
      </w:r>
      <w:r w:rsidRPr="009259D0">
        <w:rPr>
          <w:u w:val="none"/>
        </w:rPr>
        <w:t xml:space="preserve"> sont acceptées.</w:t>
      </w:r>
    </w:p>
    <w:p w:rsidR="00C443A6" w:rsidRPr="005011EF" w:rsidRDefault="00C443A6" w:rsidP="00C443A6">
      <w:pPr>
        <w:pStyle w:val="a3"/>
        <w:rPr>
          <w:b/>
          <w:bCs/>
          <w:u w:val="none"/>
        </w:rPr>
      </w:pPr>
    </w:p>
    <w:p w:rsidR="00C443A6" w:rsidRDefault="00C443A6" w:rsidP="00C443A6">
      <w:pPr>
        <w:pStyle w:val="a3"/>
        <w:rPr>
          <w:b/>
          <w:bCs/>
          <w:u w:val="none"/>
        </w:rPr>
      </w:pPr>
      <w:r w:rsidRPr="005011EF">
        <w:rPr>
          <w:b/>
          <w:bCs/>
          <w:u w:val="none"/>
        </w:rPr>
        <w:t>Critères d’év</w:t>
      </w:r>
      <w:r>
        <w:rPr>
          <w:b/>
          <w:bCs/>
          <w:u w:val="none"/>
        </w:rPr>
        <w:t>aluation de la production orale</w:t>
      </w:r>
      <w:r w:rsidRPr="005011EF">
        <w:rPr>
          <w:b/>
          <w:bCs/>
          <w:u w:val="none"/>
        </w:rPr>
        <w:t> :</w:t>
      </w:r>
    </w:p>
    <w:p w:rsidR="00C443A6" w:rsidRDefault="00C443A6" w:rsidP="00C443A6">
      <w:pPr>
        <w:pStyle w:val="a3"/>
        <w:rPr>
          <w:b/>
          <w:bCs/>
          <w:u w:val="none"/>
        </w:rPr>
      </w:pPr>
    </w:p>
    <w:p w:rsidR="00C443A6" w:rsidRDefault="00C443A6" w:rsidP="00C443A6">
      <w:pPr>
        <w:pStyle w:val="a3"/>
        <w:rPr>
          <w:bCs/>
          <w:u w:val="none"/>
        </w:rPr>
      </w:pPr>
      <w:r w:rsidRPr="00CE0779">
        <w:rPr>
          <w:bCs/>
          <w:u w:val="none"/>
        </w:rPr>
        <w:t>L</w:t>
      </w:r>
      <w:r>
        <w:rPr>
          <w:bCs/>
          <w:u w:val="none"/>
        </w:rPr>
        <w:t>’</w:t>
      </w:r>
      <w:r w:rsidRPr="00CE0779">
        <w:rPr>
          <w:bCs/>
          <w:u w:val="none"/>
        </w:rPr>
        <w:t>étudiant peut</w:t>
      </w:r>
    </w:p>
    <w:p w:rsidR="00C443A6" w:rsidRDefault="00C443A6" w:rsidP="00C443A6">
      <w:pPr>
        <w:pStyle w:val="a3"/>
        <w:numPr>
          <w:ilvl w:val="0"/>
          <w:numId w:val="11"/>
        </w:numPr>
        <w:rPr>
          <w:bCs/>
          <w:u w:val="none"/>
        </w:rPr>
      </w:pPr>
      <w:r w:rsidRPr="002C1A47">
        <w:rPr>
          <w:bCs/>
          <w:u w:val="none"/>
        </w:rPr>
        <w:t>présenter d’une manière simple et directe le sujet à développer</w:t>
      </w:r>
      <w:r>
        <w:rPr>
          <w:bCs/>
          <w:u w:val="none"/>
        </w:rPr>
        <w:t xml:space="preserve"> </w:t>
      </w:r>
      <w:r w:rsidRPr="005D5BBE">
        <w:rPr>
          <w:b/>
          <w:bCs/>
          <w:u w:val="none"/>
        </w:rPr>
        <w:t>(2 points)</w:t>
      </w:r>
      <w:r>
        <w:rPr>
          <w:b/>
          <w:bCs/>
          <w:u w:val="none"/>
        </w:rPr>
        <w:t> ;</w:t>
      </w:r>
    </w:p>
    <w:p w:rsidR="00C443A6" w:rsidRPr="00CE0779" w:rsidRDefault="00C443A6" w:rsidP="00C443A6">
      <w:pPr>
        <w:pStyle w:val="a3"/>
        <w:numPr>
          <w:ilvl w:val="0"/>
          <w:numId w:val="11"/>
        </w:numPr>
        <w:rPr>
          <w:bCs/>
          <w:u w:val="none"/>
        </w:rPr>
      </w:pPr>
      <w:r>
        <w:rPr>
          <w:bCs/>
          <w:u w:val="none"/>
        </w:rPr>
        <w:t>p</w:t>
      </w:r>
      <w:r w:rsidRPr="00CE0779">
        <w:rPr>
          <w:bCs/>
          <w:u w:val="none"/>
        </w:rPr>
        <w:t>résenter et expliquer avec assez de précision les points principaux</w:t>
      </w:r>
      <w:r>
        <w:rPr>
          <w:bCs/>
          <w:u w:val="none"/>
        </w:rPr>
        <w:t xml:space="preserve"> </w:t>
      </w:r>
      <w:r w:rsidRPr="00CE0779">
        <w:rPr>
          <w:bCs/>
          <w:u w:val="none"/>
        </w:rPr>
        <w:t>d’une réflex</w:t>
      </w:r>
      <w:r>
        <w:rPr>
          <w:bCs/>
          <w:u w:val="none"/>
        </w:rPr>
        <w:t xml:space="preserve">ion personnelle </w:t>
      </w:r>
      <w:r w:rsidRPr="005D5BBE">
        <w:rPr>
          <w:b/>
          <w:bCs/>
          <w:u w:val="none"/>
        </w:rPr>
        <w:t>(2 points)</w:t>
      </w:r>
      <w:r>
        <w:rPr>
          <w:b/>
          <w:bCs/>
          <w:u w:val="none"/>
        </w:rPr>
        <w:t> ;</w:t>
      </w:r>
    </w:p>
    <w:p w:rsidR="00C443A6" w:rsidRPr="00CE0779" w:rsidRDefault="00C443A6" w:rsidP="00C443A6">
      <w:pPr>
        <w:pStyle w:val="a3"/>
        <w:numPr>
          <w:ilvl w:val="0"/>
          <w:numId w:val="11"/>
        </w:numPr>
        <w:rPr>
          <w:bCs/>
          <w:u w:val="none"/>
        </w:rPr>
      </w:pPr>
      <w:r>
        <w:rPr>
          <w:bCs/>
          <w:u w:val="none"/>
        </w:rPr>
        <w:lastRenderedPageBreak/>
        <w:t>relier une série d’élé</w:t>
      </w:r>
      <w:r w:rsidRPr="00CE0779">
        <w:rPr>
          <w:bCs/>
          <w:u w:val="none"/>
        </w:rPr>
        <w:t>ments en un discours assez clair pour</w:t>
      </w:r>
      <w:r>
        <w:rPr>
          <w:bCs/>
          <w:u w:val="none"/>
        </w:rPr>
        <w:t xml:space="preserve"> être suivi sans difficulté la plupart du temps </w:t>
      </w:r>
      <w:r w:rsidRPr="005D5BBE">
        <w:rPr>
          <w:b/>
          <w:bCs/>
          <w:u w:val="none"/>
        </w:rPr>
        <w:t>(2 points)</w:t>
      </w:r>
      <w:r>
        <w:rPr>
          <w:b/>
          <w:bCs/>
          <w:u w:val="none"/>
        </w:rPr>
        <w:t> ;</w:t>
      </w:r>
    </w:p>
    <w:p w:rsidR="00C443A6" w:rsidRPr="005011EF" w:rsidRDefault="00C443A6" w:rsidP="00C443A6">
      <w:pPr>
        <w:pStyle w:val="a3"/>
        <w:numPr>
          <w:ilvl w:val="0"/>
          <w:numId w:val="8"/>
        </w:numPr>
        <w:rPr>
          <w:u w:val="none"/>
        </w:rPr>
      </w:pPr>
      <w:r>
        <w:rPr>
          <w:u w:val="none"/>
        </w:rPr>
        <w:t xml:space="preserve">démontrer la </w:t>
      </w:r>
      <w:r w:rsidRPr="005011EF">
        <w:rPr>
          <w:u w:val="none"/>
        </w:rPr>
        <w:t>compétence lexicale/orthographe lexicale : étendue du vocabulaire, maîtrise du vocabulaire, maîtrise de l’orthographe</w:t>
      </w:r>
      <w:r w:rsidRPr="00690AF3">
        <w:rPr>
          <w:u w:val="none"/>
        </w:rPr>
        <w:t xml:space="preserve"> </w:t>
      </w:r>
      <w:r>
        <w:rPr>
          <w:b/>
          <w:bCs/>
          <w:u w:val="none"/>
        </w:rPr>
        <w:t>(2</w:t>
      </w:r>
      <w:r w:rsidRPr="005011EF">
        <w:rPr>
          <w:b/>
          <w:bCs/>
          <w:u w:val="none"/>
        </w:rPr>
        <w:t xml:space="preserve"> point</w:t>
      </w:r>
      <w:r>
        <w:rPr>
          <w:b/>
          <w:bCs/>
          <w:u w:val="none"/>
        </w:rPr>
        <w:t>s</w:t>
      </w:r>
      <w:r w:rsidRPr="005011EF">
        <w:rPr>
          <w:b/>
          <w:bCs/>
          <w:u w:val="none"/>
        </w:rPr>
        <w:t>)</w:t>
      </w:r>
      <w:r>
        <w:rPr>
          <w:b/>
          <w:bCs/>
          <w:u w:val="none"/>
        </w:rPr>
        <w:t> </w:t>
      </w:r>
      <w:r>
        <w:rPr>
          <w:u w:val="none"/>
        </w:rPr>
        <w:t>;</w:t>
      </w:r>
    </w:p>
    <w:p w:rsidR="00C443A6" w:rsidRPr="005011EF" w:rsidRDefault="00C443A6" w:rsidP="00C443A6">
      <w:pPr>
        <w:pStyle w:val="a3"/>
        <w:numPr>
          <w:ilvl w:val="0"/>
          <w:numId w:val="8"/>
        </w:numPr>
        <w:rPr>
          <w:u w:val="none"/>
        </w:rPr>
      </w:pPr>
      <w:r>
        <w:rPr>
          <w:u w:val="none"/>
        </w:rPr>
        <w:t xml:space="preserve">démontrer la </w:t>
      </w:r>
      <w:r w:rsidRPr="005011EF">
        <w:rPr>
          <w:u w:val="none"/>
        </w:rPr>
        <w:t>compétence grammaticale/orthographe grammaticale : choix des formes grammaticales, degré d’élaboration des phrases de constructions variées de manière appropriée</w:t>
      </w:r>
      <w:r w:rsidRPr="00690AF3">
        <w:rPr>
          <w:u w:val="none"/>
        </w:rPr>
        <w:t xml:space="preserve"> </w:t>
      </w:r>
      <w:r>
        <w:rPr>
          <w:b/>
          <w:bCs/>
          <w:u w:val="none"/>
        </w:rPr>
        <w:t>(2</w:t>
      </w:r>
      <w:r w:rsidRPr="005011EF">
        <w:rPr>
          <w:b/>
          <w:bCs/>
          <w:u w:val="none"/>
        </w:rPr>
        <w:t xml:space="preserve"> points)</w:t>
      </w:r>
      <w:r>
        <w:rPr>
          <w:b/>
          <w:bCs/>
          <w:u w:val="none"/>
        </w:rPr>
        <w:t xml:space="preserve">. </w:t>
      </w:r>
    </w:p>
    <w:p w:rsidR="00C443A6" w:rsidRPr="005011EF" w:rsidRDefault="00C443A6" w:rsidP="00C443A6">
      <w:pPr>
        <w:pStyle w:val="a3"/>
        <w:rPr>
          <w:u w:val="none"/>
        </w:rPr>
      </w:pPr>
    </w:p>
    <w:p w:rsidR="00C443A6" w:rsidRPr="005011EF" w:rsidRDefault="00C443A6" w:rsidP="00C443A6">
      <w:pPr>
        <w:pStyle w:val="a3"/>
        <w:rPr>
          <w:u w:val="none"/>
        </w:rPr>
      </w:pPr>
      <w:r w:rsidRPr="005011EF">
        <w:rPr>
          <w:u w:val="none"/>
        </w:rPr>
        <w:t>Votre travail individuel constituera 30%</w:t>
      </w:r>
      <w:r>
        <w:rPr>
          <w:u w:val="none"/>
        </w:rPr>
        <w:t xml:space="preserve"> (20% pour les exercices et 10 % pour l’exposé oral)</w:t>
      </w:r>
      <w:r w:rsidRPr="005011EF">
        <w:rPr>
          <w:u w:val="none"/>
        </w:rPr>
        <w:t xml:space="preserve"> de votre note finale. Donc vous devriez travailler régulièrement et assidûment. </w:t>
      </w:r>
    </w:p>
    <w:p w:rsidR="00336FA8" w:rsidRPr="005011EF" w:rsidRDefault="00336FA8" w:rsidP="00C443A6">
      <w:pPr>
        <w:pStyle w:val="a3"/>
        <w:rPr>
          <w:b/>
          <w:bCs/>
          <w:sz w:val="28"/>
          <w:szCs w:val="28"/>
          <w:u w:val="none"/>
        </w:rPr>
      </w:pPr>
    </w:p>
    <w:p w:rsidR="00336FA8" w:rsidRPr="005011EF" w:rsidRDefault="00336FA8" w:rsidP="00336FA8">
      <w:pPr>
        <w:pStyle w:val="a3"/>
        <w:jc w:val="center"/>
        <w:rPr>
          <w:b/>
          <w:bCs/>
          <w:sz w:val="28"/>
          <w:szCs w:val="28"/>
          <w:u w:val="none"/>
        </w:rPr>
      </w:pPr>
      <w:r w:rsidRPr="005011EF">
        <w:rPr>
          <w:b/>
          <w:bCs/>
          <w:sz w:val="28"/>
          <w:szCs w:val="28"/>
          <w:u w:val="none"/>
        </w:rPr>
        <w:t xml:space="preserve">Independent </w:t>
      </w:r>
      <w:proofErr w:type="spellStart"/>
      <w:r w:rsidRPr="005011EF">
        <w:rPr>
          <w:b/>
          <w:bCs/>
          <w:sz w:val="28"/>
          <w:szCs w:val="28"/>
          <w:u w:val="none"/>
        </w:rPr>
        <w:t>work</w:t>
      </w:r>
      <w:proofErr w:type="spellEnd"/>
      <w:r w:rsidRPr="005011EF">
        <w:rPr>
          <w:b/>
          <w:bCs/>
          <w:sz w:val="28"/>
          <w:szCs w:val="28"/>
          <w:u w:val="none"/>
        </w:rPr>
        <w:t>/ Travail indépendant</w:t>
      </w:r>
    </w:p>
    <w:p w:rsidR="00336FA8" w:rsidRPr="005011EF" w:rsidRDefault="00A737F4" w:rsidP="00336FA8">
      <w:pPr>
        <w:pStyle w:val="a3"/>
        <w:rPr>
          <w:u w:val="none"/>
        </w:rPr>
      </w:pPr>
      <w:r>
        <w:rPr>
          <w:u w:val="none"/>
        </w:rPr>
        <w:t>Votre travail indépendant comprendra des devoirs</w:t>
      </w:r>
      <w:r w:rsidR="00336FA8">
        <w:rPr>
          <w:u w:val="none"/>
        </w:rPr>
        <w:t xml:space="preserve"> </w:t>
      </w:r>
      <w:r w:rsidR="00336FA8" w:rsidRPr="00821FA8">
        <w:rPr>
          <w:u w:val="none"/>
        </w:rPr>
        <w:t>supplémentaire</w:t>
      </w:r>
      <w:r w:rsidR="00767337">
        <w:rPr>
          <w:u w:val="none"/>
        </w:rPr>
        <w:t xml:space="preserve">s sur </w:t>
      </w:r>
      <w:proofErr w:type="spellStart"/>
      <w:r w:rsidR="00336FA8">
        <w:rPr>
          <w:u w:val="none"/>
        </w:rPr>
        <w:t>e-</w:t>
      </w:r>
      <w:r w:rsidR="008F2EA3">
        <w:rPr>
          <w:u w:val="none"/>
        </w:rPr>
        <w:t>course</w:t>
      </w:r>
      <w:proofErr w:type="spellEnd"/>
      <w:r w:rsidR="008F2EA3">
        <w:rPr>
          <w:u w:val="none"/>
        </w:rPr>
        <w:t xml:space="preserve">. Ce sont principalement </w:t>
      </w:r>
      <w:r w:rsidR="00336FA8">
        <w:rPr>
          <w:u w:val="none"/>
        </w:rPr>
        <w:t xml:space="preserve">des exercices de compréhension orale. </w:t>
      </w:r>
      <w:r w:rsidR="00336FA8" w:rsidRPr="005011EF">
        <w:rPr>
          <w:u w:val="none"/>
        </w:rPr>
        <w:t>Votre tr</w:t>
      </w:r>
      <w:r w:rsidR="00336FA8">
        <w:rPr>
          <w:u w:val="none"/>
        </w:rPr>
        <w:t>avail indépendant constituera 20</w:t>
      </w:r>
      <w:r w:rsidR="00336FA8" w:rsidRPr="005011EF">
        <w:rPr>
          <w:u w:val="none"/>
        </w:rPr>
        <w:t xml:space="preserve">% de votre note finale.  </w:t>
      </w:r>
    </w:p>
    <w:p w:rsidR="00336FA8" w:rsidRPr="005011EF" w:rsidRDefault="00336FA8" w:rsidP="00336FA8">
      <w:pPr>
        <w:pStyle w:val="a3"/>
        <w:jc w:val="center"/>
        <w:rPr>
          <w:b/>
          <w:bCs/>
          <w:sz w:val="28"/>
          <w:szCs w:val="28"/>
          <w:u w:val="none"/>
        </w:rPr>
      </w:pPr>
    </w:p>
    <w:p w:rsidR="00336FA8" w:rsidRPr="005011EF" w:rsidRDefault="00336FA8" w:rsidP="00336FA8">
      <w:pPr>
        <w:pStyle w:val="a3"/>
        <w:jc w:val="center"/>
        <w:rPr>
          <w:b/>
          <w:bCs/>
          <w:sz w:val="28"/>
          <w:szCs w:val="28"/>
          <w:u w:val="none"/>
        </w:rPr>
      </w:pPr>
      <w:r w:rsidRPr="005011EF">
        <w:rPr>
          <w:b/>
          <w:bCs/>
          <w:sz w:val="28"/>
          <w:szCs w:val="28"/>
          <w:u w:val="none"/>
        </w:rPr>
        <w:t>Consultations</w:t>
      </w:r>
    </w:p>
    <w:p w:rsidR="00336FA8" w:rsidRPr="005011EF" w:rsidRDefault="00336FA8" w:rsidP="00336FA8">
      <w:pPr>
        <w:pStyle w:val="a3"/>
        <w:jc w:val="left"/>
        <w:rPr>
          <w:u w:val="none"/>
        </w:rPr>
      </w:pPr>
      <w:r w:rsidRPr="005011EF">
        <w:rPr>
          <w:u w:val="none"/>
        </w:rPr>
        <w:t>Le professeur est toujours disponible pour répondre à vos questions concernant les cours de français. Les horaires seront à discuter ensemble.</w:t>
      </w:r>
    </w:p>
    <w:p w:rsidR="00336FA8" w:rsidRPr="00890703" w:rsidRDefault="00336FA8" w:rsidP="00336FA8">
      <w:pPr>
        <w:pStyle w:val="a3"/>
        <w:jc w:val="center"/>
        <w:rPr>
          <w:b/>
          <w:bCs/>
          <w:sz w:val="28"/>
          <w:szCs w:val="28"/>
          <w:u w:val="none"/>
        </w:rPr>
      </w:pPr>
    </w:p>
    <w:p w:rsidR="00336FA8" w:rsidRPr="005011EF" w:rsidRDefault="00336FA8" w:rsidP="00336FA8">
      <w:pPr>
        <w:pStyle w:val="a3"/>
        <w:jc w:val="center"/>
        <w:rPr>
          <w:b/>
          <w:bCs/>
          <w:sz w:val="28"/>
          <w:szCs w:val="28"/>
          <w:u w:val="none"/>
        </w:rPr>
      </w:pPr>
      <w:proofErr w:type="spellStart"/>
      <w:r w:rsidRPr="005011EF">
        <w:rPr>
          <w:b/>
          <w:bCs/>
          <w:sz w:val="28"/>
          <w:szCs w:val="28"/>
          <w:u w:val="none"/>
        </w:rPr>
        <w:t>Personal</w:t>
      </w:r>
      <w:proofErr w:type="spellEnd"/>
      <w:r>
        <w:rPr>
          <w:b/>
          <w:bCs/>
          <w:sz w:val="28"/>
          <w:szCs w:val="28"/>
          <w:u w:val="none"/>
        </w:rPr>
        <w:t xml:space="preserve"> </w:t>
      </w:r>
      <w:proofErr w:type="spellStart"/>
      <w:r w:rsidRPr="005011EF">
        <w:rPr>
          <w:b/>
          <w:bCs/>
          <w:sz w:val="28"/>
          <w:szCs w:val="28"/>
          <w:u w:val="none"/>
        </w:rPr>
        <w:t>requirements</w:t>
      </w:r>
      <w:proofErr w:type="spellEnd"/>
      <w:r w:rsidRPr="005011EF">
        <w:rPr>
          <w:b/>
          <w:bCs/>
          <w:sz w:val="28"/>
          <w:szCs w:val="28"/>
          <w:u w:val="none"/>
        </w:rPr>
        <w:t>/Conseils personnels</w:t>
      </w:r>
    </w:p>
    <w:p w:rsidR="00336FA8" w:rsidRPr="00A91C77" w:rsidRDefault="00336FA8" w:rsidP="00336FA8">
      <w:pPr>
        <w:pStyle w:val="a3"/>
        <w:rPr>
          <w:u w:val="none"/>
        </w:rPr>
      </w:pPr>
      <w:r w:rsidRPr="005011EF">
        <w:rPr>
          <w:u w:val="none"/>
        </w:rPr>
        <w:t xml:space="preserve">Le professeur vous conseille de vous immerger dans la culture francophone en écoutant la radio et des chansons francophones, en regardant des films et des séries francophones en français ou en votre langue maternelle. </w:t>
      </w:r>
      <w:r>
        <w:rPr>
          <w:u w:val="none"/>
        </w:rPr>
        <w:t xml:space="preserve">Le site </w:t>
      </w:r>
      <w:hyperlink r:id="rId5" w:history="1">
        <w:r w:rsidRPr="007029D2">
          <w:rPr>
            <w:rStyle w:val="a9"/>
          </w:rPr>
          <w:t>www.tv5monde</w:t>
        </w:r>
      </w:hyperlink>
      <w:r>
        <w:rPr>
          <w:u w:val="none"/>
        </w:rPr>
        <w:t xml:space="preserve"> est vivement recommandé car c</w:t>
      </w:r>
      <w:r w:rsidRPr="005011EF">
        <w:rPr>
          <w:u w:val="none"/>
        </w:rPr>
        <w:t>omprendre la culture et la société de la langue que l’on étudie est une condition essentie</w:t>
      </w:r>
      <w:r>
        <w:rPr>
          <w:u w:val="none"/>
        </w:rPr>
        <w:t xml:space="preserve">lle pour développer </w:t>
      </w:r>
      <w:r w:rsidRPr="00A91C77">
        <w:rPr>
          <w:u w:val="none"/>
        </w:rPr>
        <w:t>les</w:t>
      </w:r>
      <w:r>
        <w:rPr>
          <w:u w:val="none"/>
        </w:rPr>
        <w:t xml:space="preserve"> </w:t>
      </w:r>
      <w:r w:rsidRPr="005011EF">
        <w:rPr>
          <w:u w:val="none"/>
        </w:rPr>
        <w:t xml:space="preserve">compétences. </w:t>
      </w:r>
      <w:r>
        <w:rPr>
          <w:u w:val="none"/>
        </w:rPr>
        <w:t xml:space="preserve">Vous y retrouverez des reportages actuels, des informations, des activités en ligne et d’autres choses utiles. Vous pourrez également </w:t>
      </w:r>
      <w:r w:rsidRPr="00A91C77">
        <w:rPr>
          <w:u w:val="none"/>
        </w:rPr>
        <w:t>fréquenter les séances</w:t>
      </w:r>
      <w:r w:rsidR="00767337">
        <w:rPr>
          <w:u w:val="none"/>
        </w:rPr>
        <w:t xml:space="preserve"> du club français de l’AUCA. L’i</w:t>
      </w:r>
      <w:r w:rsidRPr="00A91C77">
        <w:rPr>
          <w:u w:val="none"/>
        </w:rPr>
        <w:t>nformation sur les activités du club est disponible sur le site du départeme</w:t>
      </w:r>
      <w:r w:rsidR="00767337">
        <w:rPr>
          <w:u w:val="none"/>
        </w:rPr>
        <w:t xml:space="preserve">nt des Etudes Européennes et </w:t>
      </w:r>
      <w:proofErr w:type="spellStart"/>
      <w:r w:rsidRPr="00A91C77">
        <w:rPr>
          <w:u w:val="none"/>
        </w:rPr>
        <w:t>e-course</w:t>
      </w:r>
      <w:proofErr w:type="spellEnd"/>
      <w:r w:rsidRPr="00A91C77">
        <w:rPr>
          <w:u w:val="none"/>
        </w:rPr>
        <w:t>.</w:t>
      </w:r>
    </w:p>
    <w:p w:rsidR="00336FA8" w:rsidRPr="005011EF" w:rsidRDefault="00336FA8" w:rsidP="00336FA8">
      <w:pPr>
        <w:pStyle w:val="a3"/>
        <w:ind w:left="360"/>
        <w:jc w:val="center"/>
        <w:rPr>
          <w:b/>
          <w:bCs/>
          <w:sz w:val="28"/>
          <w:szCs w:val="28"/>
          <w:u w:val="none"/>
        </w:rPr>
      </w:pPr>
    </w:p>
    <w:p w:rsidR="00336FA8" w:rsidRPr="005011EF" w:rsidRDefault="00336FA8" w:rsidP="00336FA8">
      <w:pPr>
        <w:pStyle w:val="a3"/>
        <w:ind w:left="360"/>
        <w:jc w:val="center"/>
        <w:rPr>
          <w:b/>
          <w:bCs/>
          <w:sz w:val="28"/>
          <w:szCs w:val="28"/>
          <w:u w:val="none"/>
        </w:rPr>
      </w:pPr>
      <w:r w:rsidRPr="005011EF">
        <w:rPr>
          <w:b/>
          <w:bCs/>
          <w:sz w:val="28"/>
          <w:szCs w:val="28"/>
          <w:u w:val="none"/>
        </w:rPr>
        <w:t>Discipline</w:t>
      </w:r>
    </w:p>
    <w:p w:rsidR="00336FA8" w:rsidRPr="005011EF" w:rsidRDefault="00336FA8" w:rsidP="00336FA8">
      <w:pPr>
        <w:pStyle w:val="a3"/>
        <w:jc w:val="left"/>
        <w:rPr>
          <w:u w:val="none"/>
        </w:rPr>
      </w:pPr>
      <w:r w:rsidRPr="005011EF">
        <w:rPr>
          <w:u w:val="none"/>
        </w:rPr>
        <w:t>Merci de :</w:t>
      </w:r>
    </w:p>
    <w:p w:rsidR="00336FA8" w:rsidRPr="005011EF" w:rsidRDefault="00336FA8" w:rsidP="00336FA8">
      <w:pPr>
        <w:pStyle w:val="a3"/>
        <w:numPr>
          <w:ilvl w:val="0"/>
          <w:numId w:val="3"/>
        </w:numPr>
        <w:jc w:val="left"/>
        <w:rPr>
          <w:u w:val="none"/>
        </w:rPr>
      </w:pPr>
      <w:r>
        <w:rPr>
          <w:u w:val="none"/>
        </w:rPr>
        <w:t>arriver aux</w:t>
      </w:r>
      <w:r w:rsidRPr="005011EF">
        <w:rPr>
          <w:u w:val="none"/>
        </w:rPr>
        <w:t xml:space="preserve"> cours à l’heure,</w:t>
      </w:r>
    </w:p>
    <w:p w:rsidR="00336FA8" w:rsidRPr="005011EF" w:rsidRDefault="00336FA8" w:rsidP="00336FA8">
      <w:pPr>
        <w:pStyle w:val="2"/>
        <w:numPr>
          <w:ilvl w:val="0"/>
          <w:numId w:val="3"/>
        </w:numPr>
        <w:spacing w:after="0" w:line="240" w:lineRule="auto"/>
        <w:jc w:val="both"/>
        <w:rPr>
          <w:lang w:val="fr-FR"/>
        </w:rPr>
      </w:pPr>
      <w:r>
        <w:rPr>
          <w:lang w:val="fr-FR"/>
        </w:rPr>
        <w:t>ne pas manquer les cours :</w:t>
      </w:r>
      <w:r w:rsidRPr="005011EF">
        <w:rPr>
          <w:lang w:val="fr-FR"/>
        </w:rPr>
        <w:t xml:space="preserve"> plus d</w:t>
      </w:r>
      <w:r>
        <w:rPr>
          <w:lang w:val="fr-FR"/>
        </w:rPr>
        <w:t>e 7 absences sans raison amène</w:t>
      </w:r>
      <w:r w:rsidRPr="005011EF">
        <w:rPr>
          <w:lang w:val="fr-FR"/>
        </w:rPr>
        <w:t>nt</w:t>
      </w:r>
      <w:r>
        <w:rPr>
          <w:lang w:val="fr-FR"/>
        </w:rPr>
        <w:t xml:space="preserve"> </w:t>
      </w:r>
      <w:r w:rsidRPr="005011EF">
        <w:rPr>
          <w:lang w:val="fr-FR"/>
        </w:rPr>
        <w:t>à la note F</w:t>
      </w:r>
    </w:p>
    <w:p w:rsidR="00336FA8" w:rsidRPr="005011EF" w:rsidRDefault="00336FA8" w:rsidP="00336FA8">
      <w:pPr>
        <w:pStyle w:val="2"/>
        <w:numPr>
          <w:ilvl w:val="0"/>
          <w:numId w:val="3"/>
        </w:numPr>
        <w:spacing w:after="0" w:line="240" w:lineRule="auto"/>
        <w:jc w:val="both"/>
        <w:rPr>
          <w:lang w:val="fr-FR"/>
        </w:rPr>
      </w:pPr>
      <w:r w:rsidRPr="005011EF">
        <w:rPr>
          <w:lang w:val="fr-FR"/>
        </w:rPr>
        <w:t xml:space="preserve">rattraper le plus vite possible le programme manqué à cause de la maladie. </w:t>
      </w:r>
    </w:p>
    <w:p w:rsidR="00336FA8" w:rsidRPr="005011EF" w:rsidRDefault="00336FA8" w:rsidP="00336FA8">
      <w:pPr>
        <w:pStyle w:val="2"/>
        <w:numPr>
          <w:ilvl w:val="0"/>
          <w:numId w:val="3"/>
        </w:numPr>
        <w:spacing w:after="0" w:line="240" w:lineRule="auto"/>
        <w:jc w:val="both"/>
        <w:rPr>
          <w:lang w:val="fr-FR"/>
        </w:rPr>
      </w:pPr>
      <w:r w:rsidRPr="005011EF">
        <w:rPr>
          <w:lang w:val="fr-FR"/>
        </w:rPr>
        <w:t>présenter le certificat médical en cas de maladie,</w:t>
      </w:r>
    </w:p>
    <w:p w:rsidR="00336FA8" w:rsidRPr="005011EF" w:rsidRDefault="00336FA8" w:rsidP="00336FA8">
      <w:pPr>
        <w:pStyle w:val="2"/>
        <w:numPr>
          <w:ilvl w:val="0"/>
          <w:numId w:val="3"/>
        </w:numPr>
        <w:spacing w:after="0" w:line="240" w:lineRule="auto"/>
        <w:jc w:val="both"/>
        <w:rPr>
          <w:lang w:val="fr-FR"/>
        </w:rPr>
      </w:pPr>
      <w:r w:rsidRPr="005011EF">
        <w:rPr>
          <w:lang w:val="fr-FR"/>
        </w:rPr>
        <w:t>ne pas utiliser des téléphones portabl</w:t>
      </w:r>
      <w:r>
        <w:rPr>
          <w:lang w:val="fr-FR"/>
        </w:rPr>
        <w:t>es et des ordinateurs pendant des</w:t>
      </w:r>
      <w:r w:rsidRPr="005011EF">
        <w:rPr>
          <w:lang w:val="fr-FR"/>
        </w:rPr>
        <w:t xml:space="preserve"> cours,</w:t>
      </w:r>
    </w:p>
    <w:p w:rsidR="00336FA8" w:rsidRPr="005011EF" w:rsidRDefault="00336FA8" w:rsidP="00336FA8">
      <w:pPr>
        <w:pStyle w:val="2"/>
        <w:numPr>
          <w:ilvl w:val="0"/>
          <w:numId w:val="3"/>
        </w:numPr>
        <w:spacing w:after="0" w:line="240" w:lineRule="auto"/>
        <w:jc w:val="both"/>
        <w:rPr>
          <w:lang w:val="fr-FR"/>
        </w:rPr>
      </w:pPr>
      <w:r w:rsidRPr="005011EF">
        <w:rPr>
          <w:lang w:val="fr-FR"/>
        </w:rPr>
        <w:t>ne pas manger et mâcher un chewing-gum,</w:t>
      </w:r>
    </w:p>
    <w:p w:rsidR="00336FA8" w:rsidRPr="005011EF" w:rsidRDefault="00336FA8" w:rsidP="00336FA8">
      <w:pPr>
        <w:numPr>
          <w:ilvl w:val="0"/>
          <w:numId w:val="3"/>
        </w:numPr>
        <w:jc w:val="both"/>
        <w:rPr>
          <w:lang w:val="fr-FR"/>
        </w:rPr>
      </w:pPr>
      <w:r w:rsidRPr="005011EF">
        <w:rPr>
          <w:lang w:val="fr-FR"/>
        </w:rPr>
        <w:t>rendre</w:t>
      </w:r>
      <w:r>
        <w:rPr>
          <w:lang w:val="fr-FR"/>
        </w:rPr>
        <w:t xml:space="preserve"> </w:t>
      </w:r>
      <w:r w:rsidRPr="005011EF">
        <w:rPr>
          <w:lang w:val="fr-FR"/>
        </w:rPr>
        <w:t xml:space="preserve">à l’heure vos travaux </w:t>
      </w:r>
      <w:r>
        <w:rPr>
          <w:lang w:val="fr-FR"/>
        </w:rPr>
        <w:t>faits à domicile, sinon vous avez la</w:t>
      </w:r>
      <w:r w:rsidRPr="005011EF">
        <w:rPr>
          <w:lang w:val="fr-FR"/>
        </w:rPr>
        <w:t xml:space="preserve"> note F pour ces devoirs</w:t>
      </w:r>
      <w:r w:rsidR="009266AB">
        <w:rPr>
          <w:lang w:val="fr-FR"/>
        </w:rPr>
        <w:t>, pour les travaux rendus avec retard la note sera diminuée de 10 %</w:t>
      </w:r>
      <w:r w:rsidRPr="005011EF">
        <w:rPr>
          <w:lang w:val="fr-FR"/>
        </w:rPr>
        <w:t>.</w:t>
      </w:r>
    </w:p>
    <w:p w:rsidR="00336FA8" w:rsidRPr="005011EF" w:rsidRDefault="00336FA8" w:rsidP="00336FA8">
      <w:pPr>
        <w:pStyle w:val="a3"/>
        <w:ind w:left="720"/>
        <w:jc w:val="center"/>
        <w:rPr>
          <w:b/>
          <w:bCs/>
          <w:sz w:val="28"/>
          <w:szCs w:val="28"/>
          <w:u w:val="none"/>
        </w:rPr>
      </w:pPr>
    </w:p>
    <w:p w:rsidR="00336FA8" w:rsidRDefault="00336FA8" w:rsidP="00336FA8">
      <w:pPr>
        <w:pStyle w:val="a3"/>
        <w:ind w:firstLine="540"/>
        <w:jc w:val="center"/>
        <w:rPr>
          <w:b/>
          <w:bCs/>
          <w:sz w:val="28"/>
          <w:szCs w:val="28"/>
          <w:u w:val="none"/>
        </w:rPr>
      </w:pPr>
      <w:proofErr w:type="spellStart"/>
      <w:r>
        <w:rPr>
          <w:b/>
          <w:bCs/>
          <w:sz w:val="28"/>
          <w:szCs w:val="28"/>
          <w:u w:val="none"/>
        </w:rPr>
        <w:t>Midterm</w:t>
      </w:r>
      <w:proofErr w:type="spellEnd"/>
      <w:r>
        <w:rPr>
          <w:b/>
          <w:bCs/>
          <w:sz w:val="28"/>
          <w:szCs w:val="28"/>
          <w:u w:val="none"/>
        </w:rPr>
        <w:t>/</w:t>
      </w:r>
      <w:r w:rsidRPr="00BB4ED2">
        <w:rPr>
          <w:b/>
          <w:bCs/>
          <w:sz w:val="28"/>
          <w:szCs w:val="28"/>
          <w:u w:val="none"/>
        </w:rPr>
        <w:t xml:space="preserve">Examen de mi semestre  </w:t>
      </w:r>
    </w:p>
    <w:p w:rsidR="00336FA8" w:rsidRPr="00631A90" w:rsidRDefault="00336FA8" w:rsidP="00336FA8">
      <w:pPr>
        <w:pStyle w:val="a3"/>
        <w:rPr>
          <w:bCs/>
          <w:u w:val="none"/>
        </w:rPr>
      </w:pPr>
      <w:r w:rsidRPr="00631A90">
        <w:rPr>
          <w:bCs/>
          <w:u w:val="none"/>
        </w:rPr>
        <w:t>Le but de cet examen est plutôt d’observer votre progrès</w:t>
      </w:r>
      <w:r>
        <w:rPr>
          <w:bCs/>
          <w:u w:val="none"/>
        </w:rPr>
        <w:t xml:space="preserve"> et de vous entraî</w:t>
      </w:r>
      <w:r w:rsidRPr="00631A90">
        <w:rPr>
          <w:bCs/>
          <w:u w:val="none"/>
        </w:rPr>
        <w:t xml:space="preserve">ner à passer les épreuves de l’examen final. </w:t>
      </w:r>
      <w:r>
        <w:rPr>
          <w:bCs/>
          <w:u w:val="none"/>
        </w:rPr>
        <w:t xml:space="preserve">La structure de cet examen sera la même que celle de l’examen final. </w:t>
      </w:r>
      <w:r w:rsidRPr="00631A90">
        <w:rPr>
          <w:bCs/>
          <w:u w:val="none"/>
        </w:rPr>
        <w:t xml:space="preserve"> </w:t>
      </w:r>
    </w:p>
    <w:p w:rsidR="00336FA8" w:rsidRDefault="00336FA8" w:rsidP="00336FA8">
      <w:pPr>
        <w:pStyle w:val="a3"/>
        <w:ind w:firstLine="540"/>
        <w:jc w:val="center"/>
        <w:rPr>
          <w:b/>
          <w:bCs/>
          <w:sz w:val="28"/>
          <w:szCs w:val="28"/>
          <w:u w:val="none"/>
        </w:rPr>
      </w:pPr>
    </w:p>
    <w:p w:rsidR="00336FA8" w:rsidRPr="005011EF" w:rsidRDefault="00336FA8" w:rsidP="00336FA8">
      <w:pPr>
        <w:pStyle w:val="a3"/>
        <w:ind w:firstLine="540"/>
        <w:jc w:val="center"/>
        <w:rPr>
          <w:b/>
          <w:bCs/>
          <w:sz w:val="28"/>
          <w:szCs w:val="28"/>
          <w:u w:val="none"/>
        </w:rPr>
      </w:pPr>
      <w:r w:rsidRPr="005011EF">
        <w:rPr>
          <w:b/>
          <w:bCs/>
          <w:sz w:val="28"/>
          <w:szCs w:val="28"/>
          <w:u w:val="none"/>
        </w:rPr>
        <w:t>Final exam/Examen final</w:t>
      </w:r>
    </w:p>
    <w:p w:rsidR="00336FA8" w:rsidRPr="005011EF" w:rsidRDefault="00336FA8" w:rsidP="00336FA8">
      <w:pPr>
        <w:pStyle w:val="a5"/>
        <w:ind w:left="0"/>
        <w:rPr>
          <w:lang w:val="fr-FR"/>
        </w:rPr>
      </w:pPr>
      <w:r>
        <w:rPr>
          <w:lang w:val="fr-FR"/>
        </w:rPr>
        <w:t>L’examen final se compose</w:t>
      </w:r>
      <w:r w:rsidRPr="005011EF">
        <w:rPr>
          <w:lang w:val="fr-FR"/>
        </w:rPr>
        <w:t xml:space="preserve"> des épreuves écrites et orales collec</w:t>
      </w:r>
      <w:r>
        <w:rPr>
          <w:lang w:val="fr-FR"/>
        </w:rPr>
        <w:t>tives. Cet examen constituera 20</w:t>
      </w:r>
      <w:r w:rsidRPr="005011EF">
        <w:rPr>
          <w:lang w:val="fr-FR"/>
        </w:rPr>
        <w:t>% de votre note finale.</w:t>
      </w:r>
    </w:p>
    <w:p w:rsidR="00336FA8" w:rsidRPr="005011EF" w:rsidRDefault="00336FA8" w:rsidP="00336FA8">
      <w:pPr>
        <w:pStyle w:val="a5"/>
        <w:numPr>
          <w:ilvl w:val="0"/>
          <w:numId w:val="4"/>
        </w:numPr>
        <w:spacing w:after="0"/>
        <w:jc w:val="both"/>
        <w:rPr>
          <w:lang w:val="fr-FR"/>
        </w:rPr>
      </w:pPr>
      <w:r w:rsidRPr="005011EF">
        <w:rPr>
          <w:lang w:val="fr-FR"/>
        </w:rPr>
        <w:lastRenderedPageBreak/>
        <w:t>Compréhension de l’oral : réponse à des questionnaires de compréhension portant sur 3</w:t>
      </w:r>
      <w:r w:rsidR="00A737F4">
        <w:rPr>
          <w:lang w:val="fr-FR"/>
        </w:rPr>
        <w:t xml:space="preserve"> </w:t>
      </w:r>
      <w:r w:rsidRPr="005011EF">
        <w:rPr>
          <w:lang w:val="fr-FR"/>
        </w:rPr>
        <w:t>documents enregistrés</w:t>
      </w:r>
      <w:r>
        <w:rPr>
          <w:lang w:val="fr-FR"/>
        </w:rPr>
        <w:t xml:space="preserve"> ayant trait à des situations de la vie quotidienne</w:t>
      </w:r>
      <w:r w:rsidRPr="005011EF">
        <w:rPr>
          <w:lang w:val="fr-FR"/>
        </w:rPr>
        <w:t xml:space="preserve"> (2 écoutes), durée de l’épreuve 25 min environ, note sur 25.</w:t>
      </w:r>
    </w:p>
    <w:p w:rsidR="00336FA8" w:rsidRDefault="00336FA8" w:rsidP="00336FA8">
      <w:pPr>
        <w:pStyle w:val="a5"/>
        <w:numPr>
          <w:ilvl w:val="0"/>
          <w:numId w:val="4"/>
        </w:numPr>
        <w:spacing w:after="0"/>
        <w:jc w:val="both"/>
        <w:rPr>
          <w:lang w:val="fr-FR"/>
        </w:rPr>
      </w:pPr>
      <w:r w:rsidRPr="005011EF">
        <w:rPr>
          <w:lang w:val="fr-FR"/>
        </w:rPr>
        <w:t>Compréhension des écrits : réponse à des questionnaire</w:t>
      </w:r>
      <w:r w:rsidR="00C408FA">
        <w:rPr>
          <w:lang w:val="fr-FR"/>
        </w:rPr>
        <w:t xml:space="preserve">s de compréhension portant sur 2 </w:t>
      </w:r>
      <w:r w:rsidRPr="005011EF">
        <w:rPr>
          <w:lang w:val="fr-FR"/>
        </w:rPr>
        <w:t>documents écrits</w:t>
      </w:r>
      <w:r w:rsidR="00C408FA">
        <w:rPr>
          <w:lang w:val="fr-FR"/>
        </w:rPr>
        <w:t> : dégager des informations utiles par rapport à une tâche donnée ; analyser le contenu d’un document d’intérêt général, durée de l’épreuve 35</w:t>
      </w:r>
      <w:r w:rsidRPr="005011EF">
        <w:rPr>
          <w:lang w:val="fr-FR"/>
        </w:rPr>
        <w:t xml:space="preserve"> min, note sur 25.</w:t>
      </w:r>
    </w:p>
    <w:p w:rsidR="00336FA8" w:rsidRDefault="00C408FA" w:rsidP="00336FA8">
      <w:pPr>
        <w:pStyle w:val="a5"/>
        <w:numPr>
          <w:ilvl w:val="0"/>
          <w:numId w:val="4"/>
        </w:numPr>
        <w:spacing w:after="0"/>
        <w:jc w:val="both"/>
        <w:rPr>
          <w:lang w:val="fr-FR"/>
        </w:rPr>
      </w:pPr>
      <w:r>
        <w:rPr>
          <w:lang w:val="fr-FR"/>
        </w:rPr>
        <w:t xml:space="preserve">Production écrite : expression d’une attitude personnelle sur un thème général (essai, courrier, article…), 140-160 mots, </w:t>
      </w:r>
      <w:r w:rsidR="00336FA8">
        <w:rPr>
          <w:lang w:val="fr-FR"/>
        </w:rPr>
        <w:t>durée de l’épreuve 45 min, note sur 25.</w:t>
      </w:r>
    </w:p>
    <w:p w:rsidR="00336FA8" w:rsidRPr="005011EF" w:rsidRDefault="00336FA8" w:rsidP="00336FA8">
      <w:pPr>
        <w:pStyle w:val="a5"/>
        <w:spacing w:after="0"/>
        <w:ind w:left="720"/>
        <w:jc w:val="both"/>
        <w:rPr>
          <w:lang w:val="fr-FR"/>
        </w:rPr>
      </w:pPr>
    </w:p>
    <w:p w:rsidR="00336FA8" w:rsidRPr="005011EF" w:rsidRDefault="00336FA8" w:rsidP="00336FA8">
      <w:pPr>
        <w:rPr>
          <w:lang w:val="fr-FR"/>
        </w:rPr>
      </w:pPr>
      <w:r>
        <w:rPr>
          <w:lang w:val="fr-FR"/>
        </w:rPr>
        <w:t>Note totale est 75, seuil de réussite est 40</w:t>
      </w:r>
      <w:r w:rsidRPr="005011EF">
        <w:rPr>
          <w:lang w:val="fr-FR"/>
        </w:rPr>
        <w:t>.</w:t>
      </w:r>
    </w:p>
    <w:p w:rsidR="00336FA8" w:rsidRPr="00890703" w:rsidRDefault="00336FA8" w:rsidP="00336FA8">
      <w:pPr>
        <w:jc w:val="center"/>
        <w:rPr>
          <w:sz w:val="28"/>
          <w:szCs w:val="28"/>
          <w:lang w:val="fr-FR"/>
        </w:rPr>
      </w:pPr>
    </w:p>
    <w:p w:rsidR="00336FA8" w:rsidRPr="005011EF" w:rsidRDefault="00336FA8" w:rsidP="00336FA8">
      <w:pPr>
        <w:pStyle w:val="a3"/>
        <w:ind w:left="360"/>
        <w:jc w:val="center"/>
        <w:rPr>
          <w:b/>
          <w:bCs/>
          <w:sz w:val="28"/>
          <w:szCs w:val="28"/>
          <w:u w:val="none"/>
        </w:rPr>
      </w:pPr>
      <w:proofErr w:type="spellStart"/>
      <w:r w:rsidRPr="005011EF">
        <w:rPr>
          <w:b/>
          <w:bCs/>
          <w:sz w:val="28"/>
          <w:szCs w:val="28"/>
          <w:u w:val="none"/>
        </w:rPr>
        <w:t>Grading</w:t>
      </w:r>
      <w:proofErr w:type="spellEnd"/>
      <w:r w:rsidRPr="005011EF">
        <w:rPr>
          <w:b/>
          <w:bCs/>
          <w:sz w:val="28"/>
          <w:szCs w:val="28"/>
          <w:u w:val="none"/>
        </w:rPr>
        <w:t xml:space="preserve"> system/Critères d’évaluation</w:t>
      </w:r>
    </w:p>
    <w:p w:rsidR="00336FA8" w:rsidRPr="005011EF" w:rsidRDefault="00336FA8" w:rsidP="00336FA8">
      <w:pPr>
        <w:pStyle w:val="a3"/>
        <w:jc w:val="left"/>
        <w:rPr>
          <w:u w:val="none"/>
        </w:rPr>
      </w:pPr>
      <w:r>
        <w:rPr>
          <w:u w:val="none"/>
        </w:rPr>
        <w:t>Votre évaluation prendra</w:t>
      </w:r>
      <w:r w:rsidRPr="005011EF">
        <w:rPr>
          <w:u w:val="none"/>
        </w:rPr>
        <w:t xml:space="preserve"> en compte tous les aspects de votre travail :</w:t>
      </w:r>
    </w:p>
    <w:p w:rsidR="00336FA8" w:rsidRPr="005011EF" w:rsidRDefault="00336FA8" w:rsidP="00336FA8">
      <w:pPr>
        <w:pStyle w:val="a3"/>
        <w:numPr>
          <w:ilvl w:val="0"/>
          <w:numId w:val="5"/>
        </w:numPr>
        <w:jc w:val="left"/>
        <w:rPr>
          <w:u w:val="none"/>
        </w:rPr>
      </w:pPr>
      <w:r w:rsidRPr="005011EF">
        <w:rPr>
          <w:u w:val="none"/>
        </w:rPr>
        <w:t xml:space="preserve">Participation en classe : </w:t>
      </w:r>
      <w:r>
        <w:rPr>
          <w:u w:val="none"/>
          <w:lang w:val="en-US"/>
        </w:rPr>
        <w:t>30</w:t>
      </w:r>
      <w:r w:rsidRPr="005011EF">
        <w:rPr>
          <w:u w:val="none"/>
        </w:rPr>
        <w:t>%</w:t>
      </w:r>
    </w:p>
    <w:p w:rsidR="00336FA8" w:rsidRPr="005011EF" w:rsidRDefault="00336FA8" w:rsidP="00336FA8">
      <w:pPr>
        <w:pStyle w:val="a3"/>
        <w:numPr>
          <w:ilvl w:val="0"/>
          <w:numId w:val="5"/>
        </w:numPr>
        <w:jc w:val="left"/>
        <w:rPr>
          <w:u w:val="none"/>
        </w:rPr>
      </w:pPr>
      <w:r>
        <w:rPr>
          <w:u w:val="none"/>
        </w:rPr>
        <w:t>Travail individuel : 30</w:t>
      </w:r>
      <w:r w:rsidRPr="005011EF">
        <w:rPr>
          <w:u w:val="none"/>
        </w:rPr>
        <w:t>%</w:t>
      </w:r>
    </w:p>
    <w:p w:rsidR="00336FA8" w:rsidRDefault="00336FA8" w:rsidP="00336FA8">
      <w:pPr>
        <w:pStyle w:val="a3"/>
        <w:numPr>
          <w:ilvl w:val="0"/>
          <w:numId w:val="5"/>
        </w:numPr>
        <w:jc w:val="left"/>
        <w:rPr>
          <w:u w:val="none"/>
        </w:rPr>
      </w:pPr>
      <w:r w:rsidRPr="005011EF">
        <w:rPr>
          <w:u w:val="none"/>
        </w:rPr>
        <w:t xml:space="preserve">Travail indépendant : </w:t>
      </w:r>
      <w:r>
        <w:rPr>
          <w:u w:val="none"/>
          <w:lang w:val="en-US"/>
        </w:rPr>
        <w:t>2</w:t>
      </w:r>
      <w:r>
        <w:rPr>
          <w:u w:val="none"/>
        </w:rPr>
        <w:t>0%</w:t>
      </w:r>
    </w:p>
    <w:p w:rsidR="00336FA8" w:rsidRPr="005011EF" w:rsidRDefault="00336FA8" w:rsidP="00336FA8">
      <w:pPr>
        <w:pStyle w:val="a3"/>
        <w:numPr>
          <w:ilvl w:val="0"/>
          <w:numId w:val="5"/>
        </w:numPr>
        <w:jc w:val="left"/>
        <w:rPr>
          <w:u w:val="none"/>
        </w:rPr>
      </w:pPr>
      <w:r>
        <w:rPr>
          <w:u w:val="none"/>
        </w:rPr>
        <w:t>Examen final : 20</w:t>
      </w:r>
      <w:r w:rsidRPr="005011EF">
        <w:rPr>
          <w:u w:val="none"/>
        </w:rPr>
        <w:t>%</w:t>
      </w:r>
    </w:p>
    <w:p w:rsidR="00336FA8" w:rsidRPr="005011EF" w:rsidRDefault="00336FA8" w:rsidP="00336FA8">
      <w:pPr>
        <w:pStyle w:val="a3"/>
        <w:rPr>
          <w:u w:val="none"/>
        </w:rPr>
      </w:pPr>
    </w:p>
    <w:tbl>
      <w:tblPr>
        <w:tblW w:w="0" w:type="auto"/>
        <w:tblInd w:w="-106" w:type="dxa"/>
        <w:tblLook w:val="00A0" w:firstRow="1" w:lastRow="0" w:firstColumn="1" w:lastColumn="0" w:noHBand="0" w:noVBand="0"/>
      </w:tblPr>
      <w:tblGrid>
        <w:gridCol w:w="1915"/>
        <w:gridCol w:w="1701"/>
        <w:gridCol w:w="1985"/>
        <w:gridCol w:w="3610"/>
      </w:tblGrid>
      <w:tr w:rsidR="00336FA8" w:rsidRPr="00A91C77" w:rsidTr="00BD43C5">
        <w:tc>
          <w:tcPr>
            <w:tcW w:w="1915" w:type="dxa"/>
          </w:tcPr>
          <w:p w:rsidR="00336FA8" w:rsidRPr="00A91C77" w:rsidRDefault="00336FA8" w:rsidP="00BD43C5">
            <w:pPr>
              <w:pStyle w:val="a3"/>
              <w:jc w:val="left"/>
              <w:rPr>
                <w:b/>
                <w:bCs/>
                <w:u w:val="none"/>
              </w:rPr>
            </w:pPr>
            <w:r>
              <w:rPr>
                <w:b/>
                <w:bCs/>
                <w:u w:val="none"/>
              </w:rPr>
              <w:t xml:space="preserve">A    </w:t>
            </w:r>
            <w:r w:rsidRPr="00A91C77">
              <w:rPr>
                <w:b/>
                <w:bCs/>
                <w:u w:val="none"/>
              </w:rPr>
              <w:t>20-19</w:t>
            </w:r>
          </w:p>
        </w:tc>
        <w:tc>
          <w:tcPr>
            <w:tcW w:w="1701" w:type="dxa"/>
          </w:tcPr>
          <w:p w:rsidR="00336FA8" w:rsidRPr="00A91C77" w:rsidRDefault="00336FA8" w:rsidP="00BD43C5">
            <w:pPr>
              <w:pStyle w:val="a3"/>
              <w:jc w:val="left"/>
              <w:rPr>
                <w:b/>
                <w:bCs/>
                <w:u w:val="none"/>
              </w:rPr>
            </w:pPr>
            <w:r w:rsidRPr="00A91C77">
              <w:rPr>
                <w:b/>
                <w:bCs/>
                <w:u w:val="none"/>
              </w:rPr>
              <w:t>95-100%</w:t>
            </w:r>
          </w:p>
        </w:tc>
        <w:tc>
          <w:tcPr>
            <w:tcW w:w="1985" w:type="dxa"/>
          </w:tcPr>
          <w:p w:rsidR="00336FA8" w:rsidRPr="00A91C77" w:rsidRDefault="00336FA8" w:rsidP="00BD43C5">
            <w:pPr>
              <w:pStyle w:val="a3"/>
              <w:jc w:val="left"/>
              <w:rPr>
                <w:b/>
                <w:bCs/>
                <w:u w:val="none"/>
              </w:rPr>
            </w:pPr>
            <w:r>
              <w:rPr>
                <w:b/>
                <w:bCs/>
                <w:u w:val="none"/>
              </w:rPr>
              <w:t>C   13</w:t>
            </w:r>
          </w:p>
        </w:tc>
        <w:tc>
          <w:tcPr>
            <w:tcW w:w="3610" w:type="dxa"/>
          </w:tcPr>
          <w:p w:rsidR="00336FA8" w:rsidRPr="00A91C77" w:rsidRDefault="00336FA8" w:rsidP="00BD43C5">
            <w:pPr>
              <w:pStyle w:val="a3"/>
              <w:jc w:val="left"/>
              <w:rPr>
                <w:b/>
                <w:bCs/>
                <w:u w:val="none"/>
              </w:rPr>
            </w:pPr>
            <w:r w:rsidRPr="00A91C77">
              <w:rPr>
                <w:b/>
                <w:bCs/>
                <w:u w:val="none"/>
              </w:rPr>
              <w:t>65-69%</w:t>
            </w:r>
          </w:p>
        </w:tc>
      </w:tr>
      <w:tr w:rsidR="00336FA8" w:rsidRPr="00A91C77" w:rsidTr="00BD43C5">
        <w:tc>
          <w:tcPr>
            <w:tcW w:w="1915" w:type="dxa"/>
          </w:tcPr>
          <w:p w:rsidR="00336FA8" w:rsidRPr="00A91C77" w:rsidRDefault="00336FA8" w:rsidP="00BD43C5">
            <w:pPr>
              <w:pStyle w:val="a3"/>
              <w:jc w:val="left"/>
              <w:rPr>
                <w:b/>
                <w:bCs/>
                <w:u w:val="none"/>
              </w:rPr>
            </w:pPr>
            <w:r>
              <w:rPr>
                <w:b/>
                <w:bCs/>
                <w:u w:val="none"/>
              </w:rPr>
              <w:t>A-   18</w:t>
            </w:r>
          </w:p>
        </w:tc>
        <w:tc>
          <w:tcPr>
            <w:tcW w:w="1701" w:type="dxa"/>
          </w:tcPr>
          <w:p w:rsidR="00336FA8" w:rsidRPr="00A91C77" w:rsidRDefault="00336FA8" w:rsidP="00BD43C5">
            <w:pPr>
              <w:pStyle w:val="a3"/>
              <w:jc w:val="left"/>
              <w:rPr>
                <w:b/>
                <w:bCs/>
                <w:u w:val="none"/>
              </w:rPr>
            </w:pPr>
            <w:r w:rsidRPr="00A91C77">
              <w:rPr>
                <w:b/>
                <w:bCs/>
                <w:u w:val="none"/>
              </w:rPr>
              <w:t>90-94%</w:t>
            </w:r>
          </w:p>
        </w:tc>
        <w:tc>
          <w:tcPr>
            <w:tcW w:w="1985" w:type="dxa"/>
          </w:tcPr>
          <w:p w:rsidR="00336FA8" w:rsidRPr="00A91C77" w:rsidRDefault="00336FA8" w:rsidP="00BD43C5">
            <w:pPr>
              <w:pStyle w:val="a3"/>
              <w:jc w:val="left"/>
              <w:rPr>
                <w:b/>
                <w:bCs/>
                <w:u w:val="none"/>
              </w:rPr>
            </w:pPr>
            <w:r>
              <w:rPr>
                <w:b/>
                <w:bCs/>
                <w:u w:val="none"/>
              </w:rPr>
              <w:t>C-  12</w:t>
            </w:r>
          </w:p>
        </w:tc>
        <w:tc>
          <w:tcPr>
            <w:tcW w:w="3610" w:type="dxa"/>
          </w:tcPr>
          <w:p w:rsidR="00336FA8" w:rsidRPr="00A91C77" w:rsidRDefault="00336FA8" w:rsidP="00BD43C5">
            <w:pPr>
              <w:pStyle w:val="a3"/>
              <w:jc w:val="left"/>
              <w:rPr>
                <w:b/>
                <w:bCs/>
                <w:u w:val="none"/>
              </w:rPr>
            </w:pPr>
            <w:r w:rsidRPr="00A91C77">
              <w:rPr>
                <w:b/>
                <w:bCs/>
                <w:u w:val="none"/>
              </w:rPr>
              <w:t>60-64%</w:t>
            </w:r>
          </w:p>
        </w:tc>
      </w:tr>
      <w:tr w:rsidR="00336FA8" w:rsidRPr="00A91C77" w:rsidTr="00BD43C5">
        <w:tc>
          <w:tcPr>
            <w:tcW w:w="1915" w:type="dxa"/>
          </w:tcPr>
          <w:p w:rsidR="00336FA8" w:rsidRPr="00A91C77" w:rsidRDefault="00336FA8" w:rsidP="00BD43C5">
            <w:pPr>
              <w:pStyle w:val="a3"/>
              <w:jc w:val="left"/>
              <w:rPr>
                <w:b/>
                <w:bCs/>
                <w:u w:val="none"/>
              </w:rPr>
            </w:pPr>
            <w:r>
              <w:rPr>
                <w:b/>
                <w:bCs/>
                <w:u w:val="none"/>
              </w:rPr>
              <w:t>B+  17</w:t>
            </w:r>
          </w:p>
        </w:tc>
        <w:tc>
          <w:tcPr>
            <w:tcW w:w="1701" w:type="dxa"/>
          </w:tcPr>
          <w:p w:rsidR="00336FA8" w:rsidRPr="00A91C77" w:rsidRDefault="00336FA8" w:rsidP="00BD43C5">
            <w:pPr>
              <w:pStyle w:val="a3"/>
              <w:jc w:val="left"/>
              <w:rPr>
                <w:b/>
                <w:bCs/>
                <w:u w:val="none"/>
              </w:rPr>
            </w:pPr>
            <w:r w:rsidRPr="00A91C77">
              <w:rPr>
                <w:b/>
                <w:bCs/>
                <w:u w:val="none"/>
              </w:rPr>
              <w:t>85-89%</w:t>
            </w:r>
          </w:p>
        </w:tc>
        <w:tc>
          <w:tcPr>
            <w:tcW w:w="1985" w:type="dxa"/>
          </w:tcPr>
          <w:p w:rsidR="00336FA8" w:rsidRPr="00A91C77" w:rsidRDefault="00336FA8" w:rsidP="00BD43C5">
            <w:pPr>
              <w:pStyle w:val="a3"/>
              <w:jc w:val="left"/>
              <w:rPr>
                <w:b/>
                <w:bCs/>
                <w:u w:val="none"/>
              </w:rPr>
            </w:pPr>
            <w:r>
              <w:rPr>
                <w:b/>
                <w:bCs/>
                <w:u w:val="none"/>
              </w:rPr>
              <w:t>D+ 11</w:t>
            </w:r>
          </w:p>
        </w:tc>
        <w:tc>
          <w:tcPr>
            <w:tcW w:w="3610" w:type="dxa"/>
          </w:tcPr>
          <w:p w:rsidR="00336FA8" w:rsidRPr="00A91C77" w:rsidRDefault="00336FA8" w:rsidP="00BD43C5">
            <w:pPr>
              <w:pStyle w:val="a3"/>
              <w:jc w:val="left"/>
              <w:rPr>
                <w:b/>
                <w:bCs/>
                <w:u w:val="none"/>
              </w:rPr>
            </w:pPr>
            <w:r w:rsidRPr="00A91C77">
              <w:rPr>
                <w:b/>
                <w:bCs/>
                <w:u w:val="none"/>
              </w:rPr>
              <w:t>56-59%</w:t>
            </w:r>
          </w:p>
        </w:tc>
      </w:tr>
      <w:tr w:rsidR="00336FA8" w:rsidRPr="00A91C77" w:rsidTr="00BD43C5">
        <w:tc>
          <w:tcPr>
            <w:tcW w:w="1915" w:type="dxa"/>
          </w:tcPr>
          <w:p w:rsidR="00336FA8" w:rsidRPr="00A91C77" w:rsidRDefault="00336FA8" w:rsidP="00BD43C5">
            <w:pPr>
              <w:pStyle w:val="a3"/>
              <w:jc w:val="left"/>
              <w:rPr>
                <w:b/>
                <w:bCs/>
                <w:u w:val="none"/>
                <w:lang w:val="en-US"/>
              </w:rPr>
            </w:pPr>
            <w:r w:rsidRPr="00A91C77">
              <w:rPr>
                <w:b/>
                <w:bCs/>
                <w:u w:val="none"/>
              </w:rPr>
              <w:t>B</w:t>
            </w:r>
            <w:r>
              <w:rPr>
                <w:b/>
                <w:bCs/>
                <w:u w:val="none"/>
              </w:rPr>
              <w:t xml:space="preserve">    </w:t>
            </w:r>
            <w:r w:rsidRPr="00A91C77">
              <w:rPr>
                <w:b/>
                <w:bCs/>
                <w:u w:val="none"/>
                <w:lang w:val="en-US"/>
              </w:rPr>
              <w:t>16</w:t>
            </w:r>
          </w:p>
        </w:tc>
        <w:tc>
          <w:tcPr>
            <w:tcW w:w="1701" w:type="dxa"/>
          </w:tcPr>
          <w:p w:rsidR="00336FA8" w:rsidRPr="00A91C77" w:rsidRDefault="00336FA8" w:rsidP="00BD43C5">
            <w:pPr>
              <w:pStyle w:val="a3"/>
              <w:jc w:val="left"/>
              <w:rPr>
                <w:b/>
                <w:bCs/>
                <w:u w:val="none"/>
                <w:lang w:val="en-US"/>
              </w:rPr>
            </w:pPr>
            <w:r w:rsidRPr="00A91C77">
              <w:rPr>
                <w:b/>
                <w:bCs/>
                <w:u w:val="none"/>
                <w:lang w:val="en-US"/>
              </w:rPr>
              <w:t>80-84%</w:t>
            </w:r>
          </w:p>
        </w:tc>
        <w:tc>
          <w:tcPr>
            <w:tcW w:w="1985" w:type="dxa"/>
          </w:tcPr>
          <w:p w:rsidR="00336FA8" w:rsidRPr="00A91C77" w:rsidRDefault="00336FA8" w:rsidP="00BD43C5">
            <w:pPr>
              <w:pStyle w:val="a3"/>
              <w:jc w:val="left"/>
              <w:rPr>
                <w:b/>
                <w:bCs/>
                <w:u w:val="none"/>
                <w:lang w:val="ru-RU"/>
              </w:rPr>
            </w:pPr>
            <w:r>
              <w:rPr>
                <w:b/>
                <w:bCs/>
                <w:u w:val="none"/>
              </w:rPr>
              <w:t>D   10</w:t>
            </w:r>
          </w:p>
        </w:tc>
        <w:tc>
          <w:tcPr>
            <w:tcW w:w="3610" w:type="dxa"/>
          </w:tcPr>
          <w:p w:rsidR="00336FA8" w:rsidRPr="00A91C77" w:rsidRDefault="00336FA8" w:rsidP="00BD43C5">
            <w:pPr>
              <w:pStyle w:val="a3"/>
              <w:jc w:val="left"/>
              <w:rPr>
                <w:b/>
                <w:bCs/>
                <w:u w:val="none"/>
                <w:lang w:val="en-US"/>
              </w:rPr>
            </w:pPr>
            <w:r w:rsidRPr="00A91C77">
              <w:rPr>
                <w:b/>
                <w:bCs/>
                <w:u w:val="none"/>
                <w:lang w:val="en-US"/>
              </w:rPr>
              <w:t>53-55%</w:t>
            </w:r>
          </w:p>
        </w:tc>
      </w:tr>
      <w:tr w:rsidR="00336FA8" w:rsidRPr="00A91C77" w:rsidTr="00BD43C5">
        <w:tc>
          <w:tcPr>
            <w:tcW w:w="1915" w:type="dxa"/>
          </w:tcPr>
          <w:p w:rsidR="00336FA8" w:rsidRPr="00A91C77" w:rsidRDefault="00336FA8" w:rsidP="00BD43C5">
            <w:pPr>
              <w:pStyle w:val="a3"/>
              <w:jc w:val="left"/>
              <w:rPr>
                <w:b/>
                <w:bCs/>
                <w:u w:val="none"/>
                <w:lang w:val="en-US"/>
              </w:rPr>
            </w:pPr>
            <w:r w:rsidRPr="00A91C77">
              <w:rPr>
                <w:b/>
                <w:bCs/>
                <w:u w:val="none"/>
              </w:rPr>
              <w:t>B</w:t>
            </w:r>
            <w:r w:rsidRPr="00A91C77">
              <w:rPr>
                <w:b/>
                <w:bCs/>
                <w:u w:val="none"/>
                <w:lang w:val="ru-RU"/>
              </w:rPr>
              <w:t>-</w:t>
            </w:r>
            <w:r>
              <w:rPr>
                <w:b/>
                <w:bCs/>
                <w:u w:val="none"/>
                <w:lang w:val="en-US"/>
              </w:rPr>
              <w:t xml:space="preserve">   15</w:t>
            </w:r>
          </w:p>
        </w:tc>
        <w:tc>
          <w:tcPr>
            <w:tcW w:w="1701" w:type="dxa"/>
          </w:tcPr>
          <w:p w:rsidR="00336FA8" w:rsidRPr="00A91C77" w:rsidRDefault="00336FA8" w:rsidP="00BD43C5">
            <w:pPr>
              <w:pStyle w:val="a3"/>
              <w:jc w:val="left"/>
              <w:rPr>
                <w:b/>
                <w:bCs/>
                <w:u w:val="none"/>
                <w:lang w:val="en-US"/>
              </w:rPr>
            </w:pPr>
            <w:r w:rsidRPr="00A91C77">
              <w:rPr>
                <w:b/>
                <w:bCs/>
                <w:u w:val="none"/>
                <w:lang w:val="en-US"/>
              </w:rPr>
              <w:t>75-79%</w:t>
            </w:r>
          </w:p>
        </w:tc>
        <w:tc>
          <w:tcPr>
            <w:tcW w:w="1985" w:type="dxa"/>
          </w:tcPr>
          <w:p w:rsidR="00336FA8" w:rsidRPr="00A91C77" w:rsidRDefault="00336FA8" w:rsidP="00BD43C5">
            <w:pPr>
              <w:pStyle w:val="a3"/>
              <w:jc w:val="left"/>
              <w:rPr>
                <w:b/>
                <w:bCs/>
                <w:u w:val="none"/>
                <w:lang w:val="en-US"/>
              </w:rPr>
            </w:pPr>
            <w:r w:rsidRPr="00A91C77">
              <w:rPr>
                <w:b/>
                <w:bCs/>
                <w:u w:val="none"/>
              </w:rPr>
              <w:t>D</w:t>
            </w:r>
            <w:r w:rsidRPr="00A91C77">
              <w:rPr>
                <w:b/>
                <w:bCs/>
                <w:u w:val="none"/>
                <w:lang w:val="ru-RU"/>
              </w:rPr>
              <w:t>-</w:t>
            </w:r>
            <w:r>
              <w:rPr>
                <w:b/>
                <w:bCs/>
                <w:u w:val="none"/>
                <w:lang w:val="en-US"/>
              </w:rPr>
              <w:t xml:space="preserve">   9</w:t>
            </w:r>
          </w:p>
        </w:tc>
        <w:tc>
          <w:tcPr>
            <w:tcW w:w="3610" w:type="dxa"/>
          </w:tcPr>
          <w:p w:rsidR="00336FA8" w:rsidRPr="00A91C77" w:rsidRDefault="00336FA8" w:rsidP="00BD43C5">
            <w:pPr>
              <w:pStyle w:val="a3"/>
              <w:jc w:val="left"/>
              <w:rPr>
                <w:b/>
                <w:bCs/>
                <w:u w:val="none"/>
                <w:lang w:val="en-US"/>
              </w:rPr>
            </w:pPr>
            <w:r w:rsidRPr="00A91C77">
              <w:rPr>
                <w:b/>
                <w:bCs/>
                <w:u w:val="none"/>
                <w:lang w:val="en-US"/>
              </w:rPr>
              <w:t>50-52%</w:t>
            </w:r>
          </w:p>
        </w:tc>
      </w:tr>
      <w:tr w:rsidR="00336FA8" w:rsidRPr="005011EF" w:rsidTr="00BD43C5">
        <w:tc>
          <w:tcPr>
            <w:tcW w:w="1915" w:type="dxa"/>
          </w:tcPr>
          <w:p w:rsidR="00336FA8" w:rsidRPr="00A91C77" w:rsidRDefault="00336FA8" w:rsidP="00BD43C5">
            <w:pPr>
              <w:pStyle w:val="a3"/>
              <w:jc w:val="left"/>
              <w:rPr>
                <w:b/>
                <w:bCs/>
                <w:u w:val="none"/>
                <w:lang w:val="en-US"/>
              </w:rPr>
            </w:pPr>
            <w:r w:rsidRPr="00A91C77">
              <w:rPr>
                <w:b/>
                <w:bCs/>
                <w:u w:val="none"/>
              </w:rPr>
              <w:t>C</w:t>
            </w:r>
            <w:r w:rsidRPr="00A91C77">
              <w:rPr>
                <w:b/>
                <w:bCs/>
                <w:u w:val="none"/>
                <w:lang w:val="ru-RU"/>
              </w:rPr>
              <w:t>+</w:t>
            </w:r>
            <w:r>
              <w:rPr>
                <w:b/>
                <w:bCs/>
                <w:u w:val="none"/>
                <w:lang w:val="en-US"/>
              </w:rPr>
              <w:t xml:space="preserve">  14</w:t>
            </w:r>
          </w:p>
        </w:tc>
        <w:tc>
          <w:tcPr>
            <w:tcW w:w="1701" w:type="dxa"/>
          </w:tcPr>
          <w:p w:rsidR="00336FA8" w:rsidRPr="00A91C77" w:rsidRDefault="00336FA8" w:rsidP="00BD43C5">
            <w:pPr>
              <w:pStyle w:val="a3"/>
              <w:jc w:val="left"/>
              <w:rPr>
                <w:b/>
                <w:bCs/>
                <w:u w:val="none"/>
                <w:lang w:val="en-US"/>
              </w:rPr>
            </w:pPr>
            <w:r w:rsidRPr="00A91C77">
              <w:rPr>
                <w:b/>
                <w:bCs/>
                <w:u w:val="none"/>
                <w:lang w:val="en-US"/>
              </w:rPr>
              <w:t>70-74%</w:t>
            </w:r>
          </w:p>
        </w:tc>
        <w:tc>
          <w:tcPr>
            <w:tcW w:w="1985" w:type="dxa"/>
          </w:tcPr>
          <w:p w:rsidR="00336FA8" w:rsidRPr="00A91C77" w:rsidRDefault="00336FA8" w:rsidP="00BD43C5">
            <w:pPr>
              <w:pStyle w:val="a3"/>
              <w:jc w:val="left"/>
              <w:rPr>
                <w:b/>
                <w:bCs/>
                <w:u w:val="none"/>
                <w:lang w:val="ru-RU"/>
              </w:rPr>
            </w:pPr>
            <w:r>
              <w:rPr>
                <w:b/>
                <w:bCs/>
                <w:u w:val="none"/>
              </w:rPr>
              <w:t>F   &lt;9</w:t>
            </w:r>
          </w:p>
        </w:tc>
        <w:tc>
          <w:tcPr>
            <w:tcW w:w="3610" w:type="dxa"/>
          </w:tcPr>
          <w:p w:rsidR="00336FA8" w:rsidRPr="00200591" w:rsidRDefault="00336FA8" w:rsidP="00BD43C5">
            <w:pPr>
              <w:pStyle w:val="a3"/>
              <w:jc w:val="left"/>
              <w:rPr>
                <w:b/>
                <w:bCs/>
                <w:u w:val="none"/>
                <w:lang w:val="en-US"/>
              </w:rPr>
            </w:pPr>
            <w:r w:rsidRPr="00A91C77">
              <w:rPr>
                <w:b/>
                <w:bCs/>
                <w:u w:val="none"/>
                <w:lang w:val="en-US"/>
              </w:rPr>
              <w:t>0-49%</w:t>
            </w:r>
          </w:p>
        </w:tc>
      </w:tr>
    </w:tbl>
    <w:p w:rsidR="00336FA8" w:rsidRPr="00890703" w:rsidRDefault="00336FA8" w:rsidP="00336FA8">
      <w:pPr>
        <w:pStyle w:val="a3"/>
        <w:jc w:val="center"/>
        <w:rPr>
          <w:b/>
          <w:bCs/>
          <w:sz w:val="28"/>
          <w:szCs w:val="28"/>
          <w:u w:val="none"/>
          <w:lang w:val="en-US"/>
        </w:rPr>
      </w:pPr>
    </w:p>
    <w:p w:rsidR="00336FA8" w:rsidRPr="005011EF" w:rsidRDefault="00336FA8" w:rsidP="00336FA8">
      <w:pPr>
        <w:pStyle w:val="a3"/>
        <w:jc w:val="center"/>
        <w:rPr>
          <w:b/>
          <w:bCs/>
          <w:sz w:val="28"/>
          <w:szCs w:val="28"/>
          <w:u w:val="none"/>
          <w:lang w:val="en-US"/>
        </w:rPr>
      </w:pPr>
      <w:r>
        <w:rPr>
          <w:b/>
          <w:bCs/>
          <w:sz w:val="28"/>
          <w:szCs w:val="28"/>
          <w:u w:val="none"/>
          <w:lang w:val="en-US"/>
        </w:rPr>
        <w:t>Bibliogr</w:t>
      </w:r>
      <w:r w:rsidRPr="005011EF">
        <w:rPr>
          <w:b/>
          <w:bCs/>
          <w:sz w:val="28"/>
          <w:szCs w:val="28"/>
          <w:u w:val="none"/>
          <w:lang w:val="en-US"/>
        </w:rPr>
        <w:t>aphy/</w:t>
      </w:r>
      <w:proofErr w:type="spellStart"/>
      <w:r w:rsidRPr="005011EF">
        <w:rPr>
          <w:b/>
          <w:bCs/>
          <w:sz w:val="28"/>
          <w:szCs w:val="28"/>
          <w:u w:val="none"/>
          <w:lang w:val="en-US"/>
        </w:rPr>
        <w:t>Bibliographie</w:t>
      </w:r>
      <w:proofErr w:type="spellEnd"/>
    </w:p>
    <w:p w:rsidR="00336FA8" w:rsidRPr="00610FDB" w:rsidRDefault="00C408FA" w:rsidP="00336FA8">
      <w:pPr>
        <w:pStyle w:val="a7"/>
        <w:numPr>
          <w:ilvl w:val="0"/>
          <w:numId w:val="16"/>
        </w:numPr>
        <w:rPr>
          <w:rFonts w:ascii="Times New Roman" w:hAnsi="Times New Roman" w:cs="Times New Roman"/>
          <w:sz w:val="24"/>
          <w:szCs w:val="24"/>
          <w:lang w:val="fr-FR"/>
        </w:rPr>
      </w:pPr>
      <w:r>
        <w:rPr>
          <w:rFonts w:ascii="Times New Roman" w:hAnsi="Times New Roman" w:cs="Times New Roman"/>
          <w:sz w:val="24"/>
          <w:szCs w:val="24"/>
          <w:lang w:val="fr-FR"/>
        </w:rPr>
        <w:t>« ALTER ego 2</w:t>
      </w:r>
      <w:r w:rsidR="00336FA8" w:rsidRPr="00610FDB">
        <w:rPr>
          <w:rFonts w:ascii="Times New Roman" w:hAnsi="Times New Roman" w:cs="Times New Roman"/>
          <w:sz w:val="24"/>
          <w:szCs w:val="24"/>
          <w:lang w:val="fr-FR"/>
        </w:rPr>
        <w:t> » (Méthode de français), hachette 2006</w:t>
      </w:r>
    </w:p>
    <w:p w:rsidR="00336FA8" w:rsidRPr="00610FDB" w:rsidRDefault="00C408FA" w:rsidP="00336FA8">
      <w:pPr>
        <w:pStyle w:val="a7"/>
        <w:numPr>
          <w:ilvl w:val="0"/>
          <w:numId w:val="16"/>
        </w:numPr>
        <w:rPr>
          <w:rFonts w:ascii="Times New Roman" w:hAnsi="Times New Roman" w:cs="Times New Roman"/>
          <w:sz w:val="24"/>
          <w:szCs w:val="24"/>
          <w:lang w:val="fr-FR"/>
        </w:rPr>
      </w:pPr>
      <w:r>
        <w:rPr>
          <w:rFonts w:ascii="Times New Roman" w:hAnsi="Times New Roman" w:cs="Times New Roman"/>
          <w:sz w:val="24"/>
          <w:szCs w:val="24"/>
          <w:lang w:val="fr-FR"/>
        </w:rPr>
        <w:t>« ALTER ego 2</w:t>
      </w:r>
      <w:r w:rsidR="00336FA8" w:rsidRPr="00610FDB">
        <w:rPr>
          <w:rFonts w:ascii="Times New Roman" w:hAnsi="Times New Roman" w:cs="Times New Roman"/>
          <w:sz w:val="24"/>
          <w:szCs w:val="24"/>
          <w:lang w:val="fr-FR"/>
        </w:rPr>
        <w:t> » (Cahier d’activités), hachette 2006</w:t>
      </w:r>
    </w:p>
    <w:p w:rsidR="00336FA8" w:rsidRPr="00610FDB" w:rsidRDefault="00336FA8" w:rsidP="00336FA8">
      <w:pPr>
        <w:pStyle w:val="a7"/>
        <w:numPr>
          <w:ilvl w:val="0"/>
          <w:numId w:val="16"/>
        </w:numPr>
        <w:rPr>
          <w:rFonts w:ascii="Times New Roman" w:hAnsi="Times New Roman" w:cs="Times New Roman"/>
          <w:sz w:val="24"/>
          <w:szCs w:val="24"/>
          <w:lang w:val="en-US"/>
        </w:rPr>
      </w:pPr>
      <w:r w:rsidRPr="00610FDB">
        <w:rPr>
          <w:rFonts w:ascii="Times New Roman" w:hAnsi="Times New Roman" w:cs="Times New Roman"/>
          <w:sz w:val="24"/>
          <w:szCs w:val="24"/>
          <w:lang w:val="en-US"/>
        </w:rPr>
        <w:t xml:space="preserve">« Reprise, a French grammar review work text », David M. </w:t>
      </w:r>
      <w:proofErr w:type="spellStart"/>
      <w:r w:rsidRPr="00610FDB">
        <w:rPr>
          <w:rFonts w:ascii="Times New Roman" w:hAnsi="Times New Roman" w:cs="Times New Roman"/>
          <w:sz w:val="24"/>
          <w:szCs w:val="24"/>
          <w:lang w:val="en-US"/>
        </w:rPr>
        <w:t>Stillman</w:t>
      </w:r>
      <w:proofErr w:type="spellEnd"/>
      <w:r w:rsidRPr="00610FDB">
        <w:rPr>
          <w:rFonts w:ascii="Times New Roman" w:hAnsi="Times New Roman" w:cs="Times New Roman"/>
          <w:sz w:val="24"/>
          <w:szCs w:val="24"/>
          <w:lang w:val="en-US"/>
        </w:rPr>
        <w:t xml:space="preserve"> et </w:t>
      </w:r>
      <w:proofErr w:type="spellStart"/>
      <w:r w:rsidRPr="00610FDB">
        <w:rPr>
          <w:rFonts w:ascii="Times New Roman" w:hAnsi="Times New Roman" w:cs="Times New Roman"/>
          <w:sz w:val="24"/>
          <w:szCs w:val="24"/>
          <w:lang w:val="en-US"/>
        </w:rPr>
        <w:t>Ronni</w:t>
      </w:r>
      <w:proofErr w:type="spellEnd"/>
      <w:r w:rsidRPr="00610FDB">
        <w:rPr>
          <w:rFonts w:ascii="Times New Roman" w:hAnsi="Times New Roman" w:cs="Times New Roman"/>
          <w:sz w:val="24"/>
          <w:szCs w:val="24"/>
          <w:lang w:val="en-US"/>
        </w:rPr>
        <w:t xml:space="preserve"> L. Gordon</w:t>
      </w:r>
    </w:p>
    <w:p w:rsidR="00336FA8" w:rsidRPr="00A94518" w:rsidRDefault="00336FA8" w:rsidP="00336FA8">
      <w:pPr>
        <w:pStyle w:val="a7"/>
        <w:numPr>
          <w:ilvl w:val="0"/>
          <w:numId w:val="16"/>
        </w:numPr>
        <w:spacing w:after="0" w:line="240" w:lineRule="auto"/>
        <w:rPr>
          <w:rFonts w:ascii="Times New Roman" w:hAnsi="Times New Roman" w:cs="Times New Roman"/>
          <w:sz w:val="24"/>
          <w:szCs w:val="24"/>
          <w:lang w:val="en-US"/>
        </w:rPr>
      </w:pPr>
      <w:r w:rsidRPr="00A94518">
        <w:rPr>
          <w:rFonts w:ascii="Times New Roman" w:hAnsi="Times New Roman" w:cs="Times New Roman"/>
          <w:sz w:val="24"/>
          <w:szCs w:val="24"/>
          <w:lang w:val="fr-FR"/>
        </w:rPr>
        <w:t>Différents dictionnaires</w:t>
      </w:r>
    </w:p>
    <w:p w:rsidR="00336FA8" w:rsidRDefault="00336FA8" w:rsidP="00336FA8">
      <w:pPr>
        <w:ind w:left="567"/>
        <w:jc w:val="center"/>
        <w:rPr>
          <w:b/>
          <w:bCs/>
          <w:sz w:val="28"/>
          <w:szCs w:val="28"/>
          <w:lang w:val="fr-FR"/>
        </w:rPr>
      </w:pPr>
    </w:p>
    <w:p w:rsidR="00336FA8" w:rsidRPr="005011EF" w:rsidRDefault="00336FA8" w:rsidP="00336FA8">
      <w:pPr>
        <w:ind w:left="567"/>
        <w:jc w:val="center"/>
        <w:rPr>
          <w:b/>
          <w:bCs/>
          <w:sz w:val="28"/>
          <w:szCs w:val="28"/>
          <w:lang w:val="fr-FR"/>
        </w:rPr>
      </w:pPr>
      <w:r w:rsidRPr="005011EF">
        <w:rPr>
          <w:b/>
          <w:bCs/>
          <w:sz w:val="28"/>
          <w:szCs w:val="28"/>
          <w:lang w:val="fr-FR"/>
        </w:rPr>
        <w:t xml:space="preserve">Schedule/Horaire de cours </w:t>
      </w:r>
    </w:p>
    <w:p w:rsidR="00336FA8" w:rsidRPr="005011EF" w:rsidRDefault="00336FA8" w:rsidP="00336FA8">
      <w:pPr>
        <w:ind w:left="567"/>
        <w:jc w:val="center"/>
        <w:rPr>
          <w:b/>
          <w:bCs/>
          <w:sz w:val="28"/>
          <w:szCs w:val="28"/>
          <w:lang w:val="fr-FR"/>
        </w:rPr>
      </w:pPr>
    </w:p>
    <w:tbl>
      <w:tblPr>
        <w:tblStyle w:val="a8"/>
        <w:tblW w:w="0" w:type="auto"/>
        <w:jc w:val="center"/>
        <w:tblLook w:val="04A0" w:firstRow="1" w:lastRow="0" w:firstColumn="1" w:lastColumn="0" w:noHBand="0" w:noVBand="1"/>
      </w:tblPr>
      <w:tblGrid>
        <w:gridCol w:w="1384"/>
        <w:gridCol w:w="3260"/>
      </w:tblGrid>
      <w:tr w:rsidR="00336FA8" w:rsidTr="00BD43C5">
        <w:trPr>
          <w:jc w:val="center"/>
        </w:trPr>
        <w:tc>
          <w:tcPr>
            <w:tcW w:w="1384" w:type="dxa"/>
          </w:tcPr>
          <w:p w:rsidR="00336FA8" w:rsidRDefault="00336FA8" w:rsidP="00BD43C5">
            <w:pPr>
              <w:rPr>
                <w:b/>
                <w:sz w:val="28"/>
                <w:szCs w:val="28"/>
                <w:lang w:val="fr-FR"/>
              </w:rPr>
            </w:pPr>
            <w:r>
              <w:rPr>
                <w:b/>
                <w:sz w:val="28"/>
                <w:szCs w:val="28"/>
                <w:lang w:val="fr-FR"/>
              </w:rPr>
              <w:t>Semaine</w:t>
            </w:r>
          </w:p>
        </w:tc>
        <w:tc>
          <w:tcPr>
            <w:tcW w:w="3260" w:type="dxa"/>
          </w:tcPr>
          <w:p w:rsidR="00336FA8" w:rsidRDefault="00336FA8" w:rsidP="00BD43C5">
            <w:pPr>
              <w:rPr>
                <w:b/>
                <w:sz w:val="28"/>
                <w:szCs w:val="28"/>
                <w:lang w:val="fr-FR"/>
              </w:rPr>
            </w:pPr>
            <w:r>
              <w:rPr>
                <w:b/>
                <w:sz w:val="28"/>
                <w:szCs w:val="28"/>
                <w:lang w:val="fr-FR"/>
              </w:rPr>
              <w:t>Contenu</w:t>
            </w:r>
          </w:p>
        </w:tc>
      </w:tr>
      <w:tr w:rsidR="00336FA8" w:rsidRPr="00BD43C5" w:rsidTr="00BD43C5">
        <w:trPr>
          <w:jc w:val="center"/>
        </w:trPr>
        <w:tc>
          <w:tcPr>
            <w:tcW w:w="1384" w:type="dxa"/>
          </w:tcPr>
          <w:p w:rsidR="00336FA8" w:rsidRDefault="00336FA8" w:rsidP="00BD43C5">
            <w:pPr>
              <w:rPr>
                <w:b/>
                <w:sz w:val="28"/>
                <w:szCs w:val="28"/>
                <w:lang w:val="fr-FR"/>
              </w:rPr>
            </w:pPr>
          </w:p>
          <w:p w:rsidR="00336FA8" w:rsidRDefault="00336FA8" w:rsidP="00BD43C5">
            <w:pPr>
              <w:rPr>
                <w:b/>
                <w:sz w:val="28"/>
                <w:szCs w:val="28"/>
                <w:lang w:val="fr-FR"/>
              </w:rPr>
            </w:pPr>
            <w:r>
              <w:rPr>
                <w:b/>
                <w:sz w:val="28"/>
                <w:szCs w:val="28"/>
                <w:lang w:val="fr-FR"/>
              </w:rPr>
              <w:t>I</w:t>
            </w:r>
          </w:p>
        </w:tc>
        <w:tc>
          <w:tcPr>
            <w:tcW w:w="3260" w:type="dxa"/>
          </w:tcPr>
          <w:p w:rsidR="00336FA8" w:rsidRDefault="00C408FA" w:rsidP="00BD43C5">
            <w:pPr>
              <w:rPr>
                <w:b/>
                <w:sz w:val="28"/>
                <w:szCs w:val="28"/>
                <w:lang w:val="fr-FR"/>
              </w:rPr>
            </w:pPr>
            <w:r>
              <w:rPr>
                <w:b/>
                <w:sz w:val="28"/>
                <w:szCs w:val="28"/>
                <w:lang w:val="fr-FR"/>
              </w:rPr>
              <w:t>Dossier 1</w:t>
            </w:r>
          </w:p>
          <w:p w:rsidR="00336FA8" w:rsidRPr="00821FA8" w:rsidRDefault="00C408FA" w:rsidP="00BD43C5">
            <w:pPr>
              <w:rPr>
                <w:sz w:val="24"/>
                <w:szCs w:val="24"/>
                <w:lang w:val="fr-FR"/>
              </w:rPr>
            </w:pPr>
            <w:r>
              <w:rPr>
                <w:sz w:val="24"/>
                <w:szCs w:val="24"/>
                <w:lang w:val="fr-FR"/>
              </w:rPr>
              <w:t>Leçon 1</w:t>
            </w:r>
            <w:r w:rsidR="00BD43C5">
              <w:rPr>
                <w:sz w:val="24"/>
                <w:szCs w:val="24"/>
                <w:lang w:val="fr-FR"/>
              </w:rPr>
              <w:t>, p. 12-15</w:t>
            </w:r>
          </w:p>
        </w:tc>
      </w:tr>
      <w:tr w:rsidR="00336FA8" w:rsidRPr="00BD43C5" w:rsidTr="00BD43C5">
        <w:trPr>
          <w:jc w:val="center"/>
        </w:trPr>
        <w:tc>
          <w:tcPr>
            <w:tcW w:w="1384" w:type="dxa"/>
          </w:tcPr>
          <w:p w:rsidR="00336FA8" w:rsidRDefault="00336FA8" w:rsidP="00BD43C5">
            <w:pPr>
              <w:rPr>
                <w:b/>
                <w:sz w:val="28"/>
                <w:szCs w:val="28"/>
                <w:lang w:val="fr-FR"/>
              </w:rPr>
            </w:pPr>
            <w:r>
              <w:rPr>
                <w:b/>
                <w:sz w:val="28"/>
                <w:szCs w:val="28"/>
                <w:lang w:val="fr-FR"/>
              </w:rPr>
              <w:t>II</w:t>
            </w:r>
          </w:p>
        </w:tc>
        <w:tc>
          <w:tcPr>
            <w:tcW w:w="3260" w:type="dxa"/>
          </w:tcPr>
          <w:p w:rsidR="00336FA8" w:rsidRPr="002D45A4" w:rsidRDefault="00BD43C5" w:rsidP="00BD43C5">
            <w:pPr>
              <w:rPr>
                <w:b/>
                <w:sz w:val="28"/>
                <w:szCs w:val="28"/>
                <w:lang w:val="fr-FR"/>
              </w:rPr>
            </w:pPr>
            <w:r>
              <w:rPr>
                <w:sz w:val="24"/>
                <w:szCs w:val="24"/>
                <w:lang w:val="fr-FR"/>
              </w:rPr>
              <w:t>Leçon 2</w:t>
            </w:r>
            <w:r w:rsidR="00336FA8" w:rsidRPr="002D45A4">
              <w:rPr>
                <w:sz w:val="24"/>
                <w:szCs w:val="24"/>
                <w:lang w:val="fr-FR"/>
              </w:rPr>
              <w:t xml:space="preserve">, p. </w:t>
            </w:r>
            <w:r>
              <w:rPr>
                <w:sz w:val="24"/>
                <w:szCs w:val="24"/>
                <w:lang w:val="fr-FR"/>
              </w:rPr>
              <w:t>16-19</w:t>
            </w:r>
          </w:p>
        </w:tc>
      </w:tr>
      <w:tr w:rsidR="00BD43C5" w:rsidRPr="00BD43C5" w:rsidTr="00BD43C5">
        <w:trPr>
          <w:jc w:val="center"/>
        </w:trPr>
        <w:tc>
          <w:tcPr>
            <w:tcW w:w="1384" w:type="dxa"/>
          </w:tcPr>
          <w:p w:rsidR="00BD43C5" w:rsidRPr="00BD43C5" w:rsidRDefault="00BD43C5" w:rsidP="00BD43C5">
            <w:pPr>
              <w:rPr>
                <w:b/>
                <w:sz w:val="24"/>
                <w:szCs w:val="24"/>
                <w:lang w:val="fr-FR"/>
              </w:rPr>
            </w:pPr>
            <w:r w:rsidRPr="00BD43C5">
              <w:rPr>
                <w:b/>
                <w:sz w:val="24"/>
                <w:szCs w:val="24"/>
                <w:lang w:val="fr-FR"/>
              </w:rPr>
              <w:t>III</w:t>
            </w:r>
          </w:p>
        </w:tc>
        <w:tc>
          <w:tcPr>
            <w:tcW w:w="3260" w:type="dxa"/>
          </w:tcPr>
          <w:p w:rsidR="00BD43C5" w:rsidRPr="00BD43C5" w:rsidRDefault="00BD43C5" w:rsidP="00BD43C5">
            <w:pPr>
              <w:rPr>
                <w:sz w:val="24"/>
                <w:szCs w:val="24"/>
                <w:lang w:val="fr-FR"/>
              </w:rPr>
            </w:pPr>
            <w:r w:rsidRPr="00BD43C5">
              <w:rPr>
                <w:sz w:val="24"/>
                <w:szCs w:val="24"/>
                <w:lang w:val="fr-FR"/>
              </w:rPr>
              <w:t xml:space="preserve">Leçon 3, p. </w:t>
            </w:r>
            <w:r>
              <w:rPr>
                <w:sz w:val="24"/>
                <w:szCs w:val="24"/>
                <w:lang w:val="fr-FR"/>
              </w:rPr>
              <w:t>20-23</w:t>
            </w:r>
          </w:p>
        </w:tc>
      </w:tr>
      <w:tr w:rsidR="00336FA8" w:rsidRPr="00BD43C5" w:rsidTr="00BD43C5">
        <w:trPr>
          <w:jc w:val="center"/>
        </w:trPr>
        <w:tc>
          <w:tcPr>
            <w:tcW w:w="1384" w:type="dxa"/>
          </w:tcPr>
          <w:p w:rsidR="00336FA8" w:rsidRDefault="00336FA8" w:rsidP="00BD43C5">
            <w:pPr>
              <w:rPr>
                <w:b/>
                <w:sz w:val="28"/>
                <w:szCs w:val="28"/>
                <w:lang w:val="fr-FR"/>
              </w:rPr>
            </w:pPr>
          </w:p>
          <w:p w:rsidR="00336FA8" w:rsidRDefault="00BD43C5" w:rsidP="00BD43C5">
            <w:pPr>
              <w:rPr>
                <w:b/>
                <w:sz w:val="28"/>
                <w:szCs w:val="28"/>
                <w:lang w:val="fr-FR"/>
              </w:rPr>
            </w:pPr>
            <w:r>
              <w:rPr>
                <w:b/>
                <w:sz w:val="28"/>
                <w:szCs w:val="28"/>
                <w:lang w:val="fr-FR"/>
              </w:rPr>
              <w:t>IV</w:t>
            </w:r>
          </w:p>
        </w:tc>
        <w:tc>
          <w:tcPr>
            <w:tcW w:w="3260" w:type="dxa"/>
          </w:tcPr>
          <w:p w:rsidR="00336FA8" w:rsidRPr="00821FA8" w:rsidRDefault="00BD43C5" w:rsidP="00BD43C5">
            <w:pPr>
              <w:rPr>
                <w:b/>
                <w:sz w:val="28"/>
                <w:szCs w:val="28"/>
                <w:lang w:val="fr-FR"/>
              </w:rPr>
            </w:pPr>
            <w:r>
              <w:rPr>
                <w:b/>
                <w:sz w:val="28"/>
                <w:szCs w:val="28"/>
                <w:lang w:val="fr-FR"/>
              </w:rPr>
              <w:t>Dossier 2</w:t>
            </w:r>
          </w:p>
          <w:p w:rsidR="00336FA8" w:rsidRPr="00821FA8" w:rsidRDefault="00336FA8" w:rsidP="00BD43C5">
            <w:pPr>
              <w:rPr>
                <w:sz w:val="24"/>
                <w:szCs w:val="24"/>
                <w:lang w:val="fr-FR"/>
              </w:rPr>
            </w:pPr>
            <w:r>
              <w:rPr>
                <w:sz w:val="24"/>
                <w:szCs w:val="24"/>
                <w:lang w:val="fr-FR"/>
              </w:rPr>
              <w:t>Leçon 1</w:t>
            </w:r>
            <w:r w:rsidRPr="002D45A4">
              <w:rPr>
                <w:sz w:val="24"/>
                <w:szCs w:val="24"/>
                <w:lang w:val="fr-FR"/>
              </w:rPr>
              <w:t xml:space="preserve">, p. </w:t>
            </w:r>
            <w:r w:rsidR="00BD43C5">
              <w:rPr>
                <w:sz w:val="24"/>
                <w:szCs w:val="24"/>
                <w:lang w:val="fr-FR"/>
              </w:rPr>
              <w:t>28-31</w:t>
            </w:r>
          </w:p>
        </w:tc>
      </w:tr>
      <w:tr w:rsidR="00336FA8" w:rsidRPr="00BD43C5" w:rsidTr="00BD43C5">
        <w:trPr>
          <w:jc w:val="center"/>
        </w:trPr>
        <w:tc>
          <w:tcPr>
            <w:tcW w:w="1384" w:type="dxa"/>
          </w:tcPr>
          <w:p w:rsidR="00336FA8" w:rsidRDefault="00336FA8" w:rsidP="00BD43C5">
            <w:pPr>
              <w:rPr>
                <w:b/>
                <w:sz w:val="28"/>
                <w:szCs w:val="28"/>
                <w:lang w:val="fr-FR"/>
              </w:rPr>
            </w:pPr>
            <w:r>
              <w:rPr>
                <w:b/>
                <w:sz w:val="28"/>
                <w:szCs w:val="28"/>
                <w:lang w:val="fr-FR"/>
              </w:rPr>
              <w:t>V</w:t>
            </w:r>
          </w:p>
        </w:tc>
        <w:tc>
          <w:tcPr>
            <w:tcW w:w="3260" w:type="dxa"/>
          </w:tcPr>
          <w:p w:rsidR="00336FA8" w:rsidRPr="002D45A4" w:rsidRDefault="00336FA8" w:rsidP="00BD43C5">
            <w:pPr>
              <w:rPr>
                <w:b/>
                <w:sz w:val="28"/>
                <w:szCs w:val="28"/>
                <w:lang w:val="fr-FR"/>
              </w:rPr>
            </w:pPr>
            <w:r>
              <w:rPr>
                <w:sz w:val="24"/>
                <w:szCs w:val="24"/>
                <w:lang w:val="fr-FR"/>
              </w:rPr>
              <w:t>Leçon 2</w:t>
            </w:r>
            <w:r w:rsidRPr="002D45A4">
              <w:rPr>
                <w:sz w:val="24"/>
                <w:szCs w:val="24"/>
                <w:lang w:val="fr-FR"/>
              </w:rPr>
              <w:t xml:space="preserve">, p. </w:t>
            </w:r>
            <w:r w:rsidR="00BD43C5">
              <w:rPr>
                <w:sz w:val="24"/>
                <w:szCs w:val="24"/>
                <w:lang w:val="fr-FR"/>
              </w:rPr>
              <w:t>32-35</w:t>
            </w:r>
          </w:p>
        </w:tc>
      </w:tr>
      <w:tr w:rsidR="00336FA8" w:rsidRPr="00BD43C5" w:rsidTr="00BD43C5">
        <w:trPr>
          <w:jc w:val="center"/>
        </w:trPr>
        <w:tc>
          <w:tcPr>
            <w:tcW w:w="1384" w:type="dxa"/>
          </w:tcPr>
          <w:p w:rsidR="00336FA8" w:rsidRDefault="00336FA8" w:rsidP="00BD43C5">
            <w:pPr>
              <w:rPr>
                <w:b/>
                <w:sz w:val="28"/>
                <w:szCs w:val="28"/>
                <w:lang w:val="fr-FR"/>
              </w:rPr>
            </w:pPr>
            <w:r>
              <w:rPr>
                <w:b/>
                <w:sz w:val="28"/>
                <w:szCs w:val="28"/>
                <w:lang w:val="fr-FR"/>
              </w:rPr>
              <w:t>V</w:t>
            </w:r>
            <w:r w:rsidR="008F2EA3">
              <w:rPr>
                <w:b/>
                <w:sz w:val="28"/>
                <w:szCs w:val="28"/>
                <w:lang w:val="fr-FR"/>
              </w:rPr>
              <w:t>I</w:t>
            </w:r>
          </w:p>
        </w:tc>
        <w:tc>
          <w:tcPr>
            <w:tcW w:w="3260" w:type="dxa"/>
          </w:tcPr>
          <w:p w:rsidR="00336FA8" w:rsidRPr="002D45A4" w:rsidRDefault="00336FA8" w:rsidP="00BD43C5">
            <w:pPr>
              <w:rPr>
                <w:sz w:val="24"/>
                <w:szCs w:val="24"/>
                <w:lang w:val="fr-FR"/>
              </w:rPr>
            </w:pPr>
            <w:r>
              <w:rPr>
                <w:sz w:val="24"/>
                <w:szCs w:val="24"/>
                <w:lang w:val="fr-FR"/>
              </w:rPr>
              <w:t>Leçon 3</w:t>
            </w:r>
            <w:r w:rsidRPr="002D45A4">
              <w:rPr>
                <w:sz w:val="24"/>
                <w:szCs w:val="24"/>
                <w:lang w:val="fr-FR"/>
              </w:rPr>
              <w:t xml:space="preserve">, p. </w:t>
            </w:r>
            <w:r w:rsidR="00BD43C5">
              <w:rPr>
                <w:sz w:val="24"/>
                <w:szCs w:val="24"/>
                <w:lang w:val="fr-FR"/>
              </w:rPr>
              <w:t>36-39</w:t>
            </w:r>
          </w:p>
        </w:tc>
      </w:tr>
      <w:tr w:rsidR="00336FA8" w:rsidRPr="00BD43C5" w:rsidTr="00BD43C5">
        <w:trPr>
          <w:jc w:val="center"/>
        </w:trPr>
        <w:tc>
          <w:tcPr>
            <w:tcW w:w="1384" w:type="dxa"/>
          </w:tcPr>
          <w:p w:rsidR="00336FA8" w:rsidRDefault="00336FA8" w:rsidP="00BD43C5">
            <w:pPr>
              <w:rPr>
                <w:b/>
                <w:sz w:val="28"/>
                <w:szCs w:val="28"/>
                <w:lang w:val="fr-FR"/>
              </w:rPr>
            </w:pPr>
          </w:p>
          <w:p w:rsidR="00336FA8" w:rsidRDefault="00336FA8" w:rsidP="00BD43C5">
            <w:pPr>
              <w:rPr>
                <w:b/>
                <w:sz w:val="28"/>
                <w:szCs w:val="28"/>
                <w:lang w:val="fr-FR"/>
              </w:rPr>
            </w:pPr>
            <w:r>
              <w:rPr>
                <w:b/>
                <w:sz w:val="28"/>
                <w:szCs w:val="28"/>
                <w:lang w:val="fr-FR"/>
              </w:rPr>
              <w:t>VI</w:t>
            </w:r>
            <w:r w:rsidR="008F2EA3">
              <w:rPr>
                <w:b/>
                <w:sz w:val="28"/>
                <w:szCs w:val="28"/>
                <w:lang w:val="fr-FR"/>
              </w:rPr>
              <w:t>I</w:t>
            </w:r>
          </w:p>
        </w:tc>
        <w:tc>
          <w:tcPr>
            <w:tcW w:w="3260" w:type="dxa"/>
          </w:tcPr>
          <w:p w:rsidR="00336FA8" w:rsidRPr="00821FA8" w:rsidRDefault="00BD43C5" w:rsidP="00BD43C5">
            <w:pPr>
              <w:rPr>
                <w:b/>
                <w:sz w:val="28"/>
                <w:szCs w:val="28"/>
                <w:lang w:val="fr-FR"/>
              </w:rPr>
            </w:pPr>
            <w:r>
              <w:rPr>
                <w:b/>
                <w:sz w:val="28"/>
                <w:szCs w:val="28"/>
                <w:lang w:val="fr-FR"/>
              </w:rPr>
              <w:t>Dossier 3</w:t>
            </w:r>
          </w:p>
          <w:p w:rsidR="00336FA8" w:rsidRPr="002D45A4" w:rsidRDefault="00336FA8" w:rsidP="00BD43C5">
            <w:pPr>
              <w:rPr>
                <w:b/>
                <w:sz w:val="28"/>
                <w:szCs w:val="28"/>
                <w:lang w:val="fr-FR"/>
              </w:rPr>
            </w:pPr>
            <w:r>
              <w:rPr>
                <w:sz w:val="24"/>
                <w:szCs w:val="24"/>
                <w:lang w:val="fr-FR"/>
              </w:rPr>
              <w:t>Leçon 1</w:t>
            </w:r>
            <w:r w:rsidR="00BD43C5">
              <w:rPr>
                <w:sz w:val="24"/>
                <w:szCs w:val="24"/>
                <w:lang w:val="fr-FR"/>
              </w:rPr>
              <w:t>, p. 44-47</w:t>
            </w:r>
          </w:p>
        </w:tc>
      </w:tr>
      <w:tr w:rsidR="00336FA8" w:rsidRPr="00BD43C5" w:rsidTr="00BD43C5">
        <w:trPr>
          <w:jc w:val="center"/>
        </w:trPr>
        <w:tc>
          <w:tcPr>
            <w:tcW w:w="1384" w:type="dxa"/>
          </w:tcPr>
          <w:p w:rsidR="00336FA8" w:rsidRDefault="008F2EA3" w:rsidP="00BD43C5">
            <w:pPr>
              <w:rPr>
                <w:b/>
                <w:sz w:val="28"/>
                <w:szCs w:val="28"/>
                <w:lang w:val="fr-FR"/>
              </w:rPr>
            </w:pPr>
            <w:r>
              <w:rPr>
                <w:b/>
                <w:sz w:val="28"/>
                <w:szCs w:val="28"/>
                <w:lang w:val="fr-FR"/>
              </w:rPr>
              <w:t>VIII</w:t>
            </w:r>
          </w:p>
        </w:tc>
        <w:tc>
          <w:tcPr>
            <w:tcW w:w="3260" w:type="dxa"/>
          </w:tcPr>
          <w:p w:rsidR="00336FA8" w:rsidRPr="002D45A4" w:rsidRDefault="00336FA8" w:rsidP="00BD43C5">
            <w:pPr>
              <w:rPr>
                <w:b/>
                <w:sz w:val="28"/>
                <w:szCs w:val="28"/>
                <w:lang w:val="fr-FR"/>
              </w:rPr>
            </w:pPr>
            <w:r>
              <w:rPr>
                <w:sz w:val="24"/>
                <w:szCs w:val="24"/>
                <w:lang w:val="fr-FR"/>
              </w:rPr>
              <w:t>Leçon 2</w:t>
            </w:r>
            <w:r w:rsidRPr="002D45A4">
              <w:rPr>
                <w:sz w:val="24"/>
                <w:szCs w:val="24"/>
                <w:lang w:val="fr-FR"/>
              </w:rPr>
              <w:t>, p.</w:t>
            </w:r>
            <w:r w:rsidR="00BD43C5">
              <w:rPr>
                <w:sz w:val="24"/>
                <w:szCs w:val="24"/>
                <w:lang w:val="fr-FR"/>
              </w:rPr>
              <w:t xml:space="preserve"> 48-51</w:t>
            </w:r>
          </w:p>
        </w:tc>
      </w:tr>
      <w:tr w:rsidR="00336FA8" w:rsidRPr="00BD43C5" w:rsidTr="00BD43C5">
        <w:trPr>
          <w:jc w:val="center"/>
        </w:trPr>
        <w:tc>
          <w:tcPr>
            <w:tcW w:w="1384" w:type="dxa"/>
          </w:tcPr>
          <w:p w:rsidR="00336FA8" w:rsidRDefault="008F2EA3" w:rsidP="00BD43C5">
            <w:pPr>
              <w:rPr>
                <w:b/>
                <w:sz w:val="28"/>
                <w:szCs w:val="28"/>
                <w:lang w:val="fr-FR"/>
              </w:rPr>
            </w:pPr>
            <w:r>
              <w:rPr>
                <w:b/>
                <w:sz w:val="28"/>
                <w:szCs w:val="28"/>
                <w:lang w:val="fr-FR"/>
              </w:rPr>
              <w:t>I</w:t>
            </w:r>
            <w:r w:rsidR="00BD43C5">
              <w:rPr>
                <w:b/>
                <w:sz w:val="28"/>
                <w:szCs w:val="28"/>
                <w:lang w:val="fr-FR"/>
              </w:rPr>
              <w:t>X</w:t>
            </w:r>
          </w:p>
        </w:tc>
        <w:tc>
          <w:tcPr>
            <w:tcW w:w="3260" w:type="dxa"/>
          </w:tcPr>
          <w:p w:rsidR="00336FA8" w:rsidRPr="002D45A4" w:rsidRDefault="00336FA8" w:rsidP="00BD43C5">
            <w:pPr>
              <w:rPr>
                <w:b/>
                <w:sz w:val="28"/>
                <w:szCs w:val="28"/>
                <w:lang w:val="fr-FR"/>
              </w:rPr>
            </w:pPr>
            <w:r>
              <w:rPr>
                <w:sz w:val="24"/>
                <w:szCs w:val="24"/>
                <w:lang w:val="fr-FR"/>
              </w:rPr>
              <w:t>Leçon 3</w:t>
            </w:r>
            <w:r w:rsidRPr="002D45A4">
              <w:rPr>
                <w:sz w:val="24"/>
                <w:szCs w:val="24"/>
                <w:lang w:val="fr-FR"/>
              </w:rPr>
              <w:t xml:space="preserve">, p. </w:t>
            </w:r>
            <w:r w:rsidR="00BD43C5">
              <w:rPr>
                <w:sz w:val="24"/>
                <w:szCs w:val="24"/>
                <w:lang w:val="fr-FR"/>
              </w:rPr>
              <w:t>52-55</w:t>
            </w:r>
          </w:p>
        </w:tc>
      </w:tr>
      <w:tr w:rsidR="00336FA8" w:rsidRPr="00BD43C5" w:rsidTr="00BD43C5">
        <w:trPr>
          <w:jc w:val="center"/>
        </w:trPr>
        <w:tc>
          <w:tcPr>
            <w:tcW w:w="1384" w:type="dxa"/>
          </w:tcPr>
          <w:p w:rsidR="00336FA8" w:rsidRDefault="00336FA8" w:rsidP="00BD43C5">
            <w:pPr>
              <w:rPr>
                <w:b/>
                <w:sz w:val="28"/>
                <w:szCs w:val="28"/>
                <w:lang w:val="fr-FR"/>
              </w:rPr>
            </w:pPr>
          </w:p>
          <w:p w:rsidR="00336FA8" w:rsidRDefault="00336FA8" w:rsidP="00BD43C5">
            <w:pPr>
              <w:rPr>
                <w:b/>
                <w:sz w:val="28"/>
                <w:szCs w:val="28"/>
                <w:lang w:val="fr-FR"/>
              </w:rPr>
            </w:pPr>
            <w:r>
              <w:rPr>
                <w:b/>
                <w:sz w:val="28"/>
                <w:szCs w:val="28"/>
                <w:lang w:val="fr-FR"/>
              </w:rPr>
              <w:lastRenderedPageBreak/>
              <w:t>X</w:t>
            </w:r>
          </w:p>
        </w:tc>
        <w:tc>
          <w:tcPr>
            <w:tcW w:w="3260" w:type="dxa"/>
          </w:tcPr>
          <w:p w:rsidR="00336FA8" w:rsidRPr="00821FA8" w:rsidRDefault="00BD43C5" w:rsidP="00BD43C5">
            <w:pPr>
              <w:rPr>
                <w:b/>
                <w:sz w:val="28"/>
                <w:szCs w:val="28"/>
                <w:lang w:val="fr-FR"/>
              </w:rPr>
            </w:pPr>
            <w:r>
              <w:rPr>
                <w:b/>
                <w:sz w:val="28"/>
                <w:szCs w:val="28"/>
                <w:lang w:val="fr-FR"/>
              </w:rPr>
              <w:lastRenderedPageBreak/>
              <w:t>Dossier 4</w:t>
            </w:r>
          </w:p>
          <w:p w:rsidR="00336FA8" w:rsidRPr="00B1542A" w:rsidRDefault="00336FA8" w:rsidP="00BD43C5">
            <w:pPr>
              <w:rPr>
                <w:b/>
                <w:sz w:val="28"/>
                <w:szCs w:val="28"/>
                <w:lang w:val="fr-FR"/>
              </w:rPr>
            </w:pPr>
            <w:r>
              <w:rPr>
                <w:sz w:val="24"/>
                <w:szCs w:val="24"/>
                <w:lang w:val="fr-FR"/>
              </w:rPr>
              <w:lastRenderedPageBreak/>
              <w:t>Leçon 1</w:t>
            </w:r>
            <w:r w:rsidRPr="00B1542A">
              <w:rPr>
                <w:sz w:val="24"/>
                <w:szCs w:val="24"/>
                <w:lang w:val="fr-FR"/>
              </w:rPr>
              <w:t xml:space="preserve">, p. </w:t>
            </w:r>
            <w:r w:rsidR="00BD43C5">
              <w:rPr>
                <w:sz w:val="24"/>
                <w:szCs w:val="24"/>
                <w:lang w:val="fr-FR"/>
              </w:rPr>
              <w:t>60-63</w:t>
            </w:r>
          </w:p>
        </w:tc>
      </w:tr>
      <w:tr w:rsidR="00336FA8" w:rsidRPr="00BD43C5" w:rsidTr="00BD43C5">
        <w:trPr>
          <w:jc w:val="center"/>
        </w:trPr>
        <w:tc>
          <w:tcPr>
            <w:tcW w:w="1384" w:type="dxa"/>
          </w:tcPr>
          <w:p w:rsidR="00336FA8" w:rsidRDefault="00336FA8" w:rsidP="00BD43C5">
            <w:pPr>
              <w:rPr>
                <w:b/>
                <w:sz w:val="28"/>
                <w:szCs w:val="28"/>
                <w:lang w:val="fr-FR"/>
              </w:rPr>
            </w:pPr>
            <w:r>
              <w:rPr>
                <w:b/>
                <w:sz w:val="28"/>
                <w:szCs w:val="28"/>
                <w:lang w:val="fr-FR"/>
              </w:rPr>
              <w:lastRenderedPageBreak/>
              <w:t>X</w:t>
            </w:r>
            <w:r w:rsidR="008F2EA3">
              <w:rPr>
                <w:b/>
                <w:sz w:val="28"/>
                <w:szCs w:val="28"/>
                <w:lang w:val="fr-FR"/>
              </w:rPr>
              <w:t>I</w:t>
            </w:r>
          </w:p>
        </w:tc>
        <w:tc>
          <w:tcPr>
            <w:tcW w:w="3260" w:type="dxa"/>
          </w:tcPr>
          <w:p w:rsidR="00336FA8" w:rsidRPr="00B1542A" w:rsidRDefault="00336FA8" w:rsidP="00BD43C5">
            <w:pPr>
              <w:rPr>
                <w:b/>
                <w:sz w:val="28"/>
                <w:szCs w:val="28"/>
                <w:lang w:val="fr-FR"/>
              </w:rPr>
            </w:pPr>
            <w:r>
              <w:rPr>
                <w:sz w:val="24"/>
                <w:szCs w:val="24"/>
                <w:lang w:val="fr-FR"/>
              </w:rPr>
              <w:t xml:space="preserve">Leçon 2, </w:t>
            </w:r>
            <w:r w:rsidRPr="00B1542A">
              <w:rPr>
                <w:sz w:val="24"/>
                <w:szCs w:val="24"/>
                <w:lang w:val="fr-FR"/>
              </w:rPr>
              <w:t xml:space="preserve">p. </w:t>
            </w:r>
            <w:r w:rsidR="00BD43C5">
              <w:rPr>
                <w:sz w:val="24"/>
                <w:szCs w:val="24"/>
                <w:lang w:val="fr-FR"/>
              </w:rPr>
              <w:t>64-67</w:t>
            </w:r>
          </w:p>
        </w:tc>
      </w:tr>
      <w:tr w:rsidR="00336FA8" w:rsidRPr="00BD43C5" w:rsidTr="00BD43C5">
        <w:trPr>
          <w:jc w:val="center"/>
        </w:trPr>
        <w:tc>
          <w:tcPr>
            <w:tcW w:w="1384" w:type="dxa"/>
          </w:tcPr>
          <w:p w:rsidR="00336FA8" w:rsidRDefault="00336FA8" w:rsidP="00BD43C5">
            <w:pPr>
              <w:rPr>
                <w:b/>
                <w:sz w:val="28"/>
                <w:szCs w:val="28"/>
                <w:lang w:val="fr-FR"/>
              </w:rPr>
            </w:pPr>
            <w:r>
              <w:rPr>
                <w:b/>
                <w:sz w:val="28"/>
                <w:szCs w:val="28"/>
                <w:lang w:val="fr-FR"/>
              </w:rPr>
              <w:t>XI</w:t>
            </w:r>
            <w:r w:rsidR="008F2EA3">
              <w:rPr>
                <w:b/>
                <w:sz w:val="28"/>
                <w:szCs w:val="28"/>
                <w:lang w:val="fr-FR"/>
              </w:rPr>
              <w:t>I</w:t>
            </w:r>
          </w:p>
        </w:tc>
        <w:tc>
          <w:tcPr>
            <w:tcW w:w="3260" w:type="dxa"/>
          </w:tcPr>
          <w:p w:rsidR="00336FA8" w:rsidRPr="00B1542A" w:rsidRDefault="00336FA8" w:rsidP="00BD43C5">
            <w:pPr>
              <w:rPr>
                <w:b/>
                <w:sz w:val="28"/>
                <w:szCs w:val="28"/>
                <w:lang w:val="fr-FR"/>
              </w:rPr>
            </w:pPr>
            <w:r>
              <w:rPr>
                <w:sz w:val="24"/>
                <w:szCs w:val="24"/>
                <w:lang w:val="fr-FR"/>
              </w:rPr>
              <w:t>Leçon 3</w:t>
            </w:r>
            <w:r w:rsidRPr="00B1542A">
              <w:rPr>
                <w:sz w:val="24"/>
                <w:szCs w:val="24"/>
                <w:lang w:val="fr-FR"/>
              </w:rPr>
              <w:t xml:space="preserve">, p. </w:t>
            </w:r>
            <w:r w:rsidR="00BD43C5">
              <w:rPr>
                <w:sz w:val="24"/>
                <w:szCs w:val="24"/>
                <w:lang w:val="fr-FR"/>
              </w:rPr>
              <w:t>68-71</w:t>
            </w:r>
          </w:p>
        </w:tc>
      </w:tr>
      <w:tr w:rsidR="00336FA8" w:rsidRPr="00BD43C5" w:rsidTr="00BD43C5">
        <w:trPr>
          <w:jc w:val="center"/>
        </w:trPr>
        <w:tc>
          <w:tcPr>
            <w:tcW w:w="1384" w:type="dxa"/>
          </w:tcPr>
          <w:p w:rsidR="00336FA8" w:rsidRDefault="00336FA8" w:rsidP="00BD43C5">
            <w:pPr>
              <w:rPr>
                <w:b/>
                <w:sz w:val="28"/>
                <w:szCs w:val="28"/>
                <w:lang w:val="fr-FR"/>
              </w:rPr>
            </w:pPr>
          </w:p>
          <w:p w:rsidR="00336FA8" w:rsidRDefault="008F2EA3" w:rsidP="00BD43C5">
            <w:pPr>
              <w:rPr>
                <w:b/>
                <w:sz w:val="28"/>
                <w:szCs w:val="28"/>
                <w:lang w:val="fr-FR"/>
              </w:rPr>
            </w:pPr>
            <w:r>
              <w:rPr>
                <w:b/>
                <w:sz w:val="28"/>
                <w:szCs w:val="28"/>
                <w:lang w:val="fr-FR"/>
              </w:rPr>
              <w:t>XIII</w:t>
            </w:r>
          </w:p>
        </w:tc>
        <w:tc>
          <w:tcPr>
            <w:tcW w:w="3260" w:type="dxa"/>
          </w:tcPr>
          <w:p w:rsidR="00336FA8" w:rsidRPr="00821FA8" w:rsidRDefault="00BD43C5" w:rsidP="00BD43C5">
            <w:pPr>
              <w:rPr>
                <w:b/>
                <w:sz w:val="28"/>
                <w:szCs w:val="28"/>
                <w:lang w:val="fr-FR"/>
              </w:rPr>
            </w:pPr>
            <w:r>
              <w:rPr>
                <w:b/>
                <w:sz w:val="28"/>
                <w:szCs w:val="28"/>
                <w:lang w:val="fr-FR"/>
              </w:rPr>
              <w:t>Dossier 5</w:t>
            </w:r>
          </w:p>
          <w:p w:rsidR="00336FA8" w:rsidRPr="00B1542A" w:rsidRDefault="00336FA8" w:rsidP="00BD43C5">
            <w:pPr>
              <w:rPr>
                <w:b/>
                <w:sz w:val="28"/>
                <w:szCs w:val="28"/>
                <w:lang w:val="fr-FR"/>
              </w:rPr>
            </w:pPr>
            <w:r>
              <w:rPr>
                <w:sz w:val="24"/>
                <w:szCs w:val="24"/>
                <w:lang w:val="fr-FR"/>
              </w:rPr>
              <w:t>Leçon 1</w:t>
            </w:r>
            <w:r w:rsidRPr="00B1542A">
              <w:rPr>
                <w:sz w:val="24"/>
                <w:szCs w:val="24"/>
                <w:lang w:val="fr-FR"/>
              </w:rPr>
              <w:t xml:space="preserve">, p. </w:t>
            </w:r>
            <w:r w:rsidR="00BD43C5">
              <w:rPr>
                <w:sz w:val="24"/>
                <w:szCs w:val="24"/>
                <w:lang w:val="fr-FR"/>
              </w:rPr>
              <w:t>76-79</w:t>
            </w:r>
          </w:p>
        </w:tc>
      </w:tr>
      <w:tr w:rsidR="00336FA8" w:rsidRPr="00BD43C5" w:rsidTr="00BD43C5">
        <w:trPr>
          <w:jc w:val="center"/>
        </w:trPr>
        <w:tc>
          <w:tcPr>
            <w:tcW w:w="1384" w:type="dxa"/>
          </w:tcPr>
          <w:p w:rsidR="00336FA8" w:rsidRDefault="00BD43C5" w:rsidP="00BD43C5">
            <w:pPr>
              <w:rPr>
                <w:b/>
                <w:sz w:val="28"/>
                <w:szCs w:val="28"/>
                <w:lang w:val="fr-FR"/>
              </w:rPr>
            </w:pPr>
            <w:r>
              <w:rPr>
                <w:b/>
                <w:sz w:val="28"/>
                <w:szCs w:val="28"/>
                <w:lang w:val="fr-FR"/>
              </w:rPr>
              <w:t>X</w:t>
            </w:r>
            <w:r w:rsidR="008F2EA3">
              <w:rPr>
                <w:b/>
                <w:sz w:val="28"/>
                <w:szCs w:val="28"/>
                <w:lang w:val="fr-FR"/>
              </w:rPr>
              <w:t>I</w:t>
            </w:r>
            <w:r>
              <w:rPr>
                <w:b/>
                <w:sz w:val="28"/>
                <w:szCs w:val="28"/>
                <w:lang w:val="fr-FR"/>
              </w:rPr>
              <w:t>V</w:t>
            </w:r>
          </w:p>
        </w:tc>
        <w:tc>
          <w:tcPr>
            <w:tcW w:w="3260" w:type="dxa"/>
          </w:tcPr>
          <w:p w:rsidR="00336FA8" w:rsidRDefault="00BD43C5" w:rsidP="00BD43C5">
            <w:pPr>
              <w:rPr>
                <w:b/>
                <w:sz w:val="28"/>
                <w:szCs w:val="28"/>
                <w:lang w:val="fr-FR"/>
              </w:rPr>
            </w:pPr>
            <w:r>
              <w:rPr>
                <w:sz w:val="24"/>
                <w:szCs w:val="24"/>
                <w:lang w:val="fr-FR"/>
              </w:rPr>
              <w:t xml:space="preserve">Leçon 2, p. </w:t>
            </w:r>
            <w:r w:rsidR="008F2EA3">
              <w:rPr>
                <w:sz w:val="24"/>
                <w:szCs w:val="24"/>
                <w:lang w:val="fr-FR"/>
              </w:rPr>
              <w:t>80-83</w:t>
            </w:r>
          </w:p>
        </w:tc>
      </w:tr>
      <w:tr w:rsidR="00336FA8" w:rsidTr="00BD43C5">
        <w:trPr>
          <w:jc w:val="center"/>
        </w:trPr>
        <w:tc>
          <w:tcPr>
            <w:tcW w:w="1384" w:type="dxa"/>
          </w:tcPr>
          <w:p w:rsidR="00336FA8" w:rsidRDefault="008F2EA3" w:rsidP="00BD43C5">
            <w:pPr>
              <w:rPr>
                <w:b/>
                <w:sz w:val="28"/>
                <w:szCs w:val="28"/>
                <w:lang w:val="fr-FR"/>
              </w:rPr>
            </w:pPr>
            <w:r>
              <w:rPr>
                <w:b/>
                <w:sz w:val="28"/>
                <w:szCs w:val="28"/>
                <w:lang w:val="fr-FR"/>
              </w:rPr>
              <w:t>X</w:t>
            </w:r>
            <w:r w:rsidR="00336FA8">
              <w:rPr>
                <w:b/>
                <w:sz w:val="28"/>
                <w:szCs w:val="28"/>
                <w:lang w:val="fr-FR"/>
              </w:rPr>
              <w:t>V</w:t>
            </w:r>
          </w:p>
        </w:tc>
        <w:tc>
          <w:tcPr>
            <w:tcW w:w="3260" w:type="dxa"/>
          </w:tcPr>
          <w:p w:rsidR="00336FA8" w:rsidRDefault="008F2EA3" w:rsidP="00BD43C5">
            <w:pPr>
              <w:rPr>
                <w:b/>
                <w:sz w:val="28"/>
                <w:szCs w:val="28"/>
                <w:lang w:val="fr-FR"/>
              </w:rPr>
            </w:pPr>
            <w:r>
              <w:rPr>
                <w:sz w:val="24"/>
                <w:szCs w:val="24"/>
                <w:lang w:val="fr-FR"/>
              </w:rPr>
              <w:t>Leçon 3, p. 84-87</w:t>
            </w:r>
          </w:p>
        </w:tc>
      </w:tr>
    </w:tbl>
    <w:p w:rsidR="00336FA8" w:rsidRDefault="00336FA8" w:rsidP="00336FA8">
      <w:pPr>
        <w:rPr>
          <w:lang w:val="fr-FR"/>
        </w:rPr>
      </w:pPr>
    </w:p>
    <w:p w:rsidR="00336FA8" w:rsidRDefault="00336FA8" w:rsidP="00336FA8">
      <w:pPr>
        <w:rPr>
          <w:lang w:val="fr-FR"/>
        </w:rPr>
      </w:pPr>
      <w:r w:rsidRPr="0034723F">
        <w:rPr>
          <w:lang w:val="fr-FR"/>
        </w:rPr>
        <w:t>Le professeur se réserve le droit d</w:t>
      </w:r>
      <w:r>
        <w:rPr>
          <w:lang w:val="fr-FR"/>
        </w:rPr>
        <w:t>e modifier le programme pendant le semestre.</w:t>
      </w:r>
    </w:p>
    <w:p w:rsidR="00336FA8" w:rsidRDefault="00336FA8" w:rsidP="00336FA8">
      <w:pPr>
        <w:rPr>
          <w:lang w:val="fr-FR"/>
        </w:rPr>
      </w:pPr>
    </w:p>
    <w:p w:rsidR="00336FA8" w:rsidRPr="0034723F" w:rsidRDefault="00336FA8" w:rsidP="00336FA8">
      <w:pPr>
        <w:rPr>
          <w:lang w:val="fr-FR"/>
        </w:rPr>
      </w:pPr>
      <w:r>
        <w:rPr>
          <w:lang w:val="fr-FR"/>
        </w:rPr>
        <w:t xml:space="preserve"> </w:t>
      </w:r>
      <w:r w:rsidRPr="0034723F">
        <w:rPr>
          <w:lang w:val="fr-FR"/>
        </w:rPr>
        <w:t xml:space="preserve"> </w:t>
      </w:r>
    </w:p>
    <w:p w:rsidR="00336FA8" w:rsidRPr="0034723F" w:rsidRDefault="00336FA8" w:rsidP="00336FA8">
      <w:pPr>
        <w:rPr>
          <w:sz w:val="28"/>
          <w:szCs w:val="28"/>
          <w:lang w:val="fr-FR"/>
        </w:rPr>
      </w:pPr>
    </w:p>
    <w:p w:rsidR="00336FA8" w:rsidRPr="00336FA8" w:rsidRDefault="00336FA8" w:rsidP="006F45C1">
      <w:pPr>
        <w:rPr>
          <w:lang w:val="fr-FR"/>
        </w:rPr>
      </w:pPr>
    </w:p>
    <w:sectPr w:rsidR="00336FA8" w:rsidRPr="00336FA8" w:rsidSect="00BD4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1FBE"/>
    <w:multiLevelType w:val="hybridMultilevel"/>
    <w:tmpl w:val="F29AB6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A5108D"/>
    <w:multiLevelType w:val="hybridMultilevel"/>
    <w:tmpl w:val="107A6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F0FBA"/>
    <w:multiLevelType w:val="hybridMultilevel"/>
    <w:tmpl w:val="14069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BE5F0D"/>
    <w:multiLevelType w:val="hybridMultilevel"/>
    <w:tmpl w:val="4AFCF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BA3D4E"/>
    <w:multiLevelType w:val="hybridMultilevel"/>
    <w:tmpl w:val="13D8B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16533"/>
    <w:multiLevelType w:val="hybridMultilevel"/>
    <w:tmpl w:val="EAD80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6759AE"/>
    <w:multiLevelType w:val="hybridMultilevel"/>
    <w:tmpl w:val="EAD80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5E3335"/>
    <w:multiLevelType w:val="hybridMultilevel"/>
    <w:tmpl w:val="6CF6813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214618"/>
    <w:multiLevelType w:val="hybridMultilevel"/>
    <w:tmpl w:val="B12A07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E0BA8"/>
    <w:multiLevelType w:val="hybridMultilevel"/>
    <w:tmpl w:val="65668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011B2B"/>
    <w:multiLevelType w:val="hybridMultilevel"/>
    <w:tmpl w:val="B52CF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55022"/>
    <w:multiLevelType w:val="hybridMultilevel"/>
    <w:tmpl w:val="FEBC2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B0998"/>
    <w:multiLevelType w:val="hybridMultilevel"/>
    <w:tmpl w:val="4AFCF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A4F4125"/>
    <w:multiLevelType w:val="hybridMultilevel"/>
    <w:tmpl w:val="E8546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D1FB1"/>
    <w:multiLevelType w:val="hybridMultilevel"/>
    <w:tmpl w:val="0B32DD5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8240CB3"/>
    <w:multiLevelType w:val="hybridMultilevel"/>
    <w:tmpl w:val="CD306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513337"/>
    <w:multiLevelType w:val="hybridMultilevel"/>
    <w:tmpl w:val="274E2DC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9"/>
  </w:num>
  <w:num w:numId="10">
    <w:abstractNumId w:val="2"/>
  </w:num>
  <w:num w:numId="11">
    <w:abstractNumId w:val="15"/>
  </w:num>
  <w:num w:numId="12">
    <w:abstractNumId w:val="3"/>
  </w:num>
  <w:num w:numId="13">
    <w:abstractNumId w:val="10"/>
  </w:num>
  <w:num w:numId="14">
    <w:abstractNumId w:val="13"/>
  </w:num>
  <w:num w:numId="15">
    <w:abstractNumId w:val="11"/>
  </w:num>
  <w:num w:numId="16">
    <w:abstractNumId w:val="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30A56"/>
    <w:rsid w:val="000256FA"/>
    <w:rsid w:val="000D28F4"/>
    <w:rsid w:val="001F7FE4"/>
    <w:rsid w:val="002007D2"/>
    <w:rsid w:val="00217777"/>
    <w:rsid w:val="0026578B"/>
    <w:rsid w:val="002B2C76"/>
    <w:rsid w:val="002C1A47"/>
    <w:rsid w:val="00336FA8"/>
    <w:rsid w:val="003D077C"/>
    <w:rsid w:val="003D6057"/>
    <w:rsid w:val="004101A6"/>
    <w:rsid w:val="004160EB"/>
    <w:rsid w:val="00490C94"/>
    <w:rsid w:val="00494005"/>
    <w:rsid w:val="00510507"/>
    <w:rsid w:val="00543204"/>
    <w:rsid w:val="005515AF"/>
    <w:rsid w:val="00592004"/>
    <w:rsid w:val="005D5BBE"/>
    <w:rsid w:val="006F45C1"/>
    <w:rsid w:val="00767337"/>
    <w:rsid w:val="007A32AF"/>
    <w:rsid w:val="00813061"/>
    <w:rsid w:val="008207D7"/>
    <w:rsid w:val="00821859"/>
    <w:rsid w:val="008C0C1C"/>
    <w:rsid w:val="008F2EA3"/>
    <w:rsid w:val="009259D0"/>
    <w:rsid w:val="009266AB"/>
    <w:rsid w:val="00953844"/>
    <w:rsid w:val="00982C56"/>
    <w:rsid w:val="009A5A37"/>
    <w:rsid w:val="009B52CC"/>
    <w:rsid w:val="00A30A56"/>
    <w:rsid w:val="00A33426"/>
    <w:rsid w:val="00A737F4"/>
    <w:rsid w:val="00AB78FF"/>
    <w:rsid w:val="00B50D2F"/>
    <w:rsid w:val="00B52707"/>
    <w:rsid w:val="00B57E13"/>
    <w:rsid w:val="00B9187C"/>
    <w:rsid w:val="00BC36F0"/>
    <w:rsid w:val="00BD43C5"/>
    <w:rsid w:val="00C0385D"/>
    <w:rsid w:val="00C408FA"/>
    <w:rsid w:val="00C443A6"/>
    <w:rsid w:val="00C706D7"/>
    <w:rsid w:val="00CE0779"/>
    <w:rsid w:val="00D41B40"/>
    <w:rsid w:val="00DA57C9"/>
    <w:rsid w:val="00DF3789"/>
    <w:rsid w:val="00E20593"/>
    <w:rsid w:val="00E53B5B"/>
    <w:rsid w:val="00F714D4"/>
    <w:rsid w:val="00F9760B"/>
    <w:rsid w:val="00FA11A5"/>
    <w:rsid w:val="00FE44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BD58D-449C-49BA-BB7C-FBABF4CF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30A56"/>
    <w:pPr>
      <w:jc w:val="both"/>
    </w:pPr>
    <w:rPr>
      <w:rFonts w:eastAsia="Calibri"/>
      <w:u w:val="single"/>
      <w:lang w:val="fr-FR"/>
    </w:rPr>
  </w:style>
  <w:style w:type="character" w:customStyle="1" w:styleId="a4">
    <w:name w:val="Основной текст Знак"/>
    <w:basedOn w:val="a0"/>
    <w:link w:val="a3"/>
    <w:uiPriority w:val="99"/>
    <w:rsid w:val="00A30A56"/>
    <w:rPr>
      <w:rFonts w:ascii="Times New Roman" w:eastAsia="Calibri" w:hAnsi="Times New Roman" w:cs="Times New Roman"/>
      <w:sz w:val="24"/>
      <w:szCs w:val="24"/>
      <w:u w:val="single"/>
      <w:lang w:val="fr-FR" w:eastAsia="ru-RU"/>
    </w:rPr>
  </w:style>
  <w:style w:type="paragraph" w:styleId="a5">
    <w:name w:val="Body Text Indent"/>
    <w:basedOn w:val="a"/>
    <w:link w:val="a6"/>
    <w:uiPriority w:val="99"/>
    <w:semiHidden/>
    <w:rsid w:val="00A30A56"/>
    <w:pPr>
      <w:spacing w:after="120"/>
      <w:ind w:left="283"/>
    </w:pPr>
    <w:rPr>
      <w:rFonts w:eastAsia="Calibri"/>
    </w:rPr>
  </w:style>
  <w:style w:type="character" w:customStyle="1" w:styleId="a6">
    <w:name w:val="Основной текст с отступом Знак"/>
    <w:basedOn w:val="a0"/>
    <w:link w:val="a5"/>
    <w:uiPriority w:val="99"/>
    <w:semiHidden/>
    <w:rsid w:val="00A30A56"/>
    <w:rPr>
      <w:rFonts w:ascii="Times New Roman" w:eastAsia="Calibri" w:hAnsi="Times New Roman" w:cs="Times New Roman"/>
      <w:sz w:val="24"/>
      <w:szCs w:val="24"/>
      <w:lang w:eastAsia="ru-RU"/>
    </w:rPr>
  </w:style>
  <w:style w:type="paragraph" w:styleId="2">
    <w:name w:val="Body Text Indent 2"/>
    <w:basedOn w:val="a"/>
    <w:link w:val="20"/>
    <w:uiPriority w:val="99"/>
    <w:semiHidden/>
    <w:rsid w:val="00A30A56"/>
    <w:pPr>
      <w:spacing w:after="120" w:line="480" w:lineRule="auto"/>
      <w:ind w:left="283"/>
    </w:pPr>
    <w:rPr>
      <w:rFonts w:eastAsia="Calibri"/>
    </w:rPr>
  </w:style>
  <w:style w:type="character" w:customStyle="1" w:styleId="20">
    <w:name w:val="Основной текст с отступом 2 Знак"/>
    <w:basedOn w:val="a0"/>
    <w:link w:val="2"/>
    <w:uiPriority w:val="99"/>
    <w:semiHidden/>
    <w:rsid w:val="00A30A56"/>
    <w:rPr>
      <w:rFonts w:ascii="Times New Roman" w:eastAsia="Calibri" w:hAnsi="Times New Roman" w:cs="Times New Roman"/>
      <w:sz w:val="24"/>
      <w:szCs w:val="24"/>
      <w:lang w:eastAsia="ru-RU"/>
    </w:rPr>
  </w:style>
  <w:style w:type="paragraph" w:styleId="a7">
    <w:name w:val="List Paragraph"/>
    <w:basedOn w:val="a"/>
    <w:uiPriority w:val="34"/>
    <w:qFormat/>
    <w:rsid w:val="00336FA8"/>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336F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336FA8"/>
    <w:rPr>
      <w:color w:val="0000FF" w:themeColor="hyperlink"/>
      <w:u w:val="single"/>
    </w:rPr>
  </w:style>
  <w:style w:type="paragraph" w:styleId="aa">
    <w:name w:val="Balloon Text"/>
    <w:basedOn w:val="a"/>
    <w:link w:val="ab"/>
    <w:uiPriority w:val="99"/>
    <w:semiHidden/>
    <w:unhideWhenUsed/>
    <w:rsid w:val="00821859"/>
    <w:rPr>
      <w:rFonts w:ascii="Tahoma" w:hAnsi="Tahoma" w:cs="Tahoma"/>
      <w:sz w:val="16"/>
      <w:szCs w:val="16"/>
    </w:rPr>
  </w:style>
  <w:style w:type="character" w:customStyle="1" w:styleId="ab">
    <w:name w:val="Текст выноски Знак"/>
    <w:basedOn w:val="a0"/>
    <w:link w:val="aa"/>
    <w:uiPriority w:val="99"/>
    <w:semiHidden/>
    <w:rsid w:val="008218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v5mon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1420</Words>
  <Characters>8094</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10</cp:revision>
  <cp:lastPrinted>2014-08-26T05:00:00Z</cp:lastPrinted>
  <dcterms:created xsi:type="dcterms:W3CDTF">2012-12-29T13:53:00Z</dcterms:created>
  <dcterms:modified xsi:type="dcterms:W3CDTF">2015-01-09T15:28:00Z</dcterms:modified>
</cp:coreProperties>
</file>